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4827" w:rsidRDefault="00584827" w:rsidP="00584827">
      <w:pPr>
        <w:jc w:val="center"/>
      </w:pPr>
      <w:r>
        <w:rPr>
          <w:noProof/>
        </w:rPr>
        <w:drawing>
          <wp:inline distT="0" distB="0" distL="0" distR="0">
            <wp:extent cx="5943600" cy="3962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OP Header with Cresa Logo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209" w:rsidRDefault="00D20209" w:rsidP="00584827">
      <w:pPr>
        <w:jc w:val="center"/>
        <w:rPr>
          <w:sz w:val="28"/>
        </w:rPr>
      </w:pPr>
      <w:r w:rsidRPr="00584827">
        <w:rPr>
          <w:sz w:val="28"/>
        </w:rPr>
        <w:t>COOP Training Guide</w:t>
      </w:r>
    </w:p>
    <w:p w:rsidR="00584827" w:rsidRPr="00584827" w:rsidRDefault="00584827" w:rsidP="00584827">
      <w:pPr>
        <w:jc w:val="center"/>
      </w:pPr>
      <w:r>
        <w:t>June 2025</w:t>
      </w:r>
    </w:p>
    <w:p w:rsidR="00D20209" w:rsidRDefault="00D20209">
      <w:r>
        <w:br w:type="page"/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62540708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="00D20209" w:rsidRDefault="00D20209">
          <w:pPr>
            <w:pStyle w:val="TOCHeading"/>
          </w:pPr>
          <w:r>
            <w:t>Contents</w:t>
          </w:r>
        </w:p>
        <w:p w:rsidR="00584827" w:rsidRDefault="00D20209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bookmarkStart w:id="0" w:name="_GoBack"/>
          <w:bookmarkEnd w:id="0"/>
          <w:r w:rsidR="00584827" w:rsidRPr="00CB3B3F">
            <w:rPr>
              <w:rStyle w:val="Hyperlink"/>
              <w:noProof/>
            </w:rPr>
            <w:fldChar w:fldCharType="begin"/>
          </w:r>
          <w:r w:rsidR="00584827" w:rsidRPr="00CB3B3F">
            <w:rPr>
              <w:rStyle w:val="Hyperlink"/>
              <w:noProof/>
            </w:rPr>
            <w:instrText xml:space="preserve"> </w:instrText>
          </w:r>
          <w:r w:rsidR="00584827">
            <w:rPr>
              <w:noProof/>
            </w:rPr>
            <w:instrText>HYPERLINK \l "_Toc200025281"</w:instrText>
          </w:r>
          <w:r w:rsidR="00584827" w:rsidRPr="00CB3B3F">
            <w:rPr>
              <w:rStyle w:val="Hyperlink"/>
              <w:noProof/>
            </w:rPr>
            <w:instrText xml:space="preserve"> </w:instrText>
          </w:r>
          <w:r w:rsidR="00584827" w:rsidRPr="00CB3B3F">
            <w:rPr>
              <w:rStyle w:val="Hyperlink"/>
              <w:noProof/>
            </w:rPr>
          </w:r>
          <w:r w:rsidR="00584827" w:rsidRPr="00CB3B3F">
            <w:rPr>
              <w:rStyle w:val="Hyperlink"/>
              <w:noProof/>
            </w:rPr>
            <w:fldChar w:fldCharType="separate"/>
          </w:r>
          <w:r w:rsidR="00584827" w:rsidRPr="00CB3B3F">
            <w:rPr>
              <w:rStyle w:val="Hyperlink"/>
              <w:noProof/>
            </w:rPr>
            <w:t>Phase 0: Foundations and Understanding</w:t>
          </w:r>
          <w:r w:rsidR="00584827">
            <w:rPr>
              <w:noProof/>
              <w:webHidden/>
            </w:rPr>
            <w:tab/>
          </w:r>
          <w:r w:rsidR="00584827">
            <w:rPr>
              <w:noProof/>
              <w:webHidden/>
            </w:rPr>
            <w:fldChar w:fldCharType="begin"/>
          </w:r>
          <w:r w:rsidR="00584827">
            <w:rPr>
              <w:noProof/>
              <w:webHidden/>
            </w:rPr>
            <w:instrText xml:space="preserve"> PAGEREF _Toc200025281 \h </w:instrText>
          </w:r>
          <w:r w:rsidR="00584827">
            <w:rPr>
              <w:noProof/>
              <w:webHidden/>
            </w:rPr>
          </w:r>
          <w:r w:rsidR="00584827">
            <w:rPr>
              <w:noProof/>
              <w:webHidden/>
            </w:rPr>
            <w:fldChar w:fldCharType="separate"/>
          </w:r>
          <w:r w:rsidR="00584827">
            <w:rPr>
              <w:noProof/>
              <w:webHidden/>
            </w:rPr>
            <w:t>3</w:t>
          </w:r>
          <w:r w:rsidR="00584827">
            <w:rPr>
              <w:noProof/>
              <w:webHidden/>
            </w:rPr>
            <w:fldChar w:fldCharType="end"/>
          </w:r>
          <w:r w:rsidR="00584827" w:rsidRPr="00CB3B3F">
            <w:rPr>
              <w:rStyle w:val="Hyperlink"/>
              <w:noProof/>
            </w:rPr>
            <w:fldChar w:fldCharType="end"/>
          </w:r>
        </w:p>
        <w:p w:rsidR="00584827" w:rsidRDefault="00584827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200025282" w:history="1">
            <w:r w:rsidRPr="00CB3B3F">
              <w:rPr>
                <w:rStyle w:val="Hyperlink"/>
                <w:noProof/>
              </w:rPr>
              <w:t>Phase 1: Jurisdiction Engagement and Pre-Planning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_Toc200025282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84827" w:rsidRDefault="00584827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200025283" w:history="1">
            <w:r w:rsidRPr="00CB3B3F">
              <w:rPr>
                <w:rStyle w:val="Hyperlink"/>
                <w:noProof/>
              </w:rPr>
              <w:t>Phase 2: Plan Template Review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_Toc200025283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84827" w:rsidRDefault="00584827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200025284" w:history="1">
            <w:r w:rsidRPr="00CB3B3F">
              <w:rPr>
                <w:rStyle w:val="Hyperlink"/>
                <w:noProof/>
              </w:rPr>
              <w:t>Phase 3: Department Working Sessions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_Toc200025284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84827" w:rsidRDefault="00584827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200025285" w:history="1">
            <w:r w:rsidRPr="00CB3B3F">
              <w:rPr>
                <w:rStyle w:val="Hyperlink"/>
                <w:noProof/>
              </w:rPr>
              <w:t>Phase 4: COOP Review and Gaps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_Toc200025285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84827" w:rsidRDefault="00584827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200025286" w:history="1">
            <w:r w:rsidRPr="00CB3B3F">
              <w:rPr>
                <w:rStyle w:val="Hyperlink"/>
                <w:noProof/>
              </w:rPr>
              <w:t>Phase 5: Final Edits and Approval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_Toc200025286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20209" w:rsidRDefault="00D20209">
          <w:r>
            <w:rPr>
              <w:b/>
              <w:bCs/>
              <w:noProof/>
            </w:rPr>
            <w:fldChar w:fldCharType="end"/>
          </w:r>
        </w:p>
      </w:sdtContent>
    </w:sdt>
    <w:p w:rsidR="00D20209" w:rsidRDefault="00D20209"/>
    <w:p w:rsidR="00705EF6" w:rsidRDefault="00D32BF5">
      <w:r>
        <w:br w:type="page"/>
      </w:r>
    </w:p>
    <w:p w:rsidR="00D20209" w:rsidRDefault="00052F57" w:rsidP="00D20209">
      <w:pPr>
        <w:pStyle w:val="Heading1"/>
      </w:pPr>
      <w:bookmarkStart w:id="1" w:name="_Toc200025281"/>
      <w:r>
        <w:lastRenderedPageBreak/>
        <w:t>Phase 0</w:t>
      </w:r>
      <w:r w:rsidR="007B4AE1">
        <w:t xml:space="preserve">: </w:t>
      </w:r>
      <w:r w:rsidR="00D20209">
        <w:t>Foundations</w:t>
      </w:r>
      <w:r w:rsidR="007B4AE1">
        <w:t xml:space="preserve"> and Understanding</w:t>
      </w:r>
      <w:bookmarkEnd w:id="1"/>
      <w:r w:rsidR="007B4AE1">
        <w:t xml:space="preserve"> </w:t>
      </w:r>
    </w:p>
    <w:p w:rsidR="00D20209" w:rsidRDefault="00D20209" w:rsidP="00D20209">
      <w:r w:rsidRPr="00D20209">
        <w:rPr>
          <w:b/>
        </w:rPr>
        <w:t>Objective:</w:t>
      </w:r>
      <w:r>
        <w:t xml:space="preserve"> Understand COOP fundamentals and the structure of the city you're supporting.</w:t>
      </w:r>
    </w:p>
    <w:p w:rsidR="00D20209" w:rsidRDefault="00D20209" w:rsidP="00D20209">
      <w:r>
        <w:rPr>
          <w:b/>
        </w:rPr>
        <w:t xml:space="preserve">Recommended Actions: </w:t>
      </w:r>
    </w:p>
    <w:p w:rsidR="00D20209" w:rsidRDefault="00D20209" w:rsidP="00D20209">
      <w:pPr>
        <w:pStyle w:val="ListParagraph"/>
        <w:numPr>
          <w:ilvl w:val="0"/>
          <w:numId w:val="2"/>
        </w:numPr>
      </w:pPr>
      <w:r>
        <w:t>Review FEMA Continuity Guidance Circular (</w:t>
      </w:r>
      <w:r w:rsidR="007B4AE1">
        <w:t xml:space="preserve">CGC) and IS-1300. </w:t>
      </w:r>
    </w:p>
    <w:p w:rsidR="00D20209" w:rsidRDefault="00D20209" w:rsidP="00D20209">
      <w:pPr>
        <w:pStyle w:val="ListParagraph"/>
        <w:numPr>
          <w:ilvl w:val="0"/>
          <w:numId w:val="2"/>
        </w:numPr>
      </w:pPr>
      <w:r>
        <w:t>Review Clark Regional COOP Program (plan templates, supporting documentation, meeting handouts)</w:t>
      </w:r>
    </w:p>
    <w:p w:rsidR="00D20209" w:rsidRPr="00D20209" w:rsidRDefault="00D20209" w:rsidP="00D20209">
      <w:pPr>
        <w:pStyle w:val="ListParagraph"/>
        <w:numPr>
          <w:ilvl w:val="0"/>
          <w:numId w:val="2"/>
        </w:numPr>
      </w:pPr>
      <w:r>
        <w:t>Familiarize yourself with the city’s organizational chart, essential services, and interdependencies.</w:t>
      </w:r>
    </w:p>
    <w:p w:rsidR="00D20209" w:rsidRPr="007B4AE1" w:rsidRDefault="00D52989">
      <w:pPr>
        <w:rPr>
          <w:b/>
        </w:rPr>
      </w:pPr>
      <w:r w:rsidRPr="007B4AE1">
        <w:rPr>
          <w:b/>
        </w:rPr>
        <w:t xml:space="preserve">Key Takeaways </w:t>
      </w:r>
    </w:p>
    <w:p w:rsidR="007B4AE1" w:rsidRDefault="007B4AE1" w:rsidP="00C5096E">
      <w:pPr>
        <w:pStyle w:val="ListParagraph"/>
        <w:numPr>
          <w:ilvl w:val="0"/>
          <w:numId w:val="14"/>
        </w:numPr>
      </w:pPr>
      <w:r>
        <w:t xml:space="preserve">COOP </w:t>
      </w:r>
      <w:r w:rsidRPr="007B4AE1">
        <w:t>ensures critical functions continue during disruption.</w:t>
      </w:r>
    </w:p>
    <w:p w:rsidR="007B4AE1" w:rsidRDefault="007B4AE1" w:rsidP="00C5096E">
      <w:pPr>
        <w:pStyle w:val="ListParagraph"/>
        <w:numPr>
          <w:ilvl w:val="0"/>
          <w:numId w:val="14"/>
        </w:numPr>
      </w:pPr>
      <w:r>
        <w:t>Each city will require a</w:t>
      </w:r>
      <w:r w:rsidRPr="007B4AE1">
        <w:t xml:space="preserve"> tailored approaches due to size and complexity.</w:t>
      </w:r>
    </w:p>
    <w:p w:rsidR="007B4AE1" w:rsidRDefault="007B4AE1" w:rsidP="007B4AE1">
      <w:pPr>
        <w:rPr>
          <w:b/>
        </w:rPr>
      </w:pPr>
      <w:r w:rsidRPr="007B4AE1">
        <w:rPr>
          <w:b/>
        </w:rPr>
        <w:t xml:space="preserve">Key Players </w:t>
      </w:r>
    </w:p>
    <w:p w:rsidR="007B4AE1" w:rsidRDefault="007B4AE1" w:rsidP="00C5096E">
      <w:pPr>
        <w:pStyle w:val="ListParagraph"/>
        <w:numPr>
          <w:ilvl w:val="0"/>
          <w:numId w:val="15"/>
        </w:numPr>
      </w:pPr>
      <w:r w:rsidRPr="007B4AE1">
        <w:t>CRESA EM</w:t>
      </w:r>
    </w:p>
    <w:p w:rsidR="007B4AE1" w:rsidRDefault="007B4AE1" w:rsidP="007B4AE1">
      <w:pPr>
        <w:rPr>
          <w:b/>
        </w:rPr>
      </w:pPr>
      <w:r w:rsidRPr="007B4AE1">
        <w:rPr>
          <w:b/>
        </w:rPr>
        <w:t xml:space="preserve">Reference Links </w:t>
      </w:r>
    </w:p>
    <w:p w:rsidR="007B4AE1" w:rsidRDefault="00584827" w:rsidP="00C5096E">
      <w:pPr>
        <w:pStyle w:val="ListParagraph"/>
        <w:numPr>
          <w:ilvl w:val="0"/>
          <w:numId w:val="15"/>
        </w:numPr>
      </w:pPr>
      <w:hyperlink r:id="rId9" w:history="1">
        <w:r w:rsidR="007B4AE1" w:rsidRPr="007B4AE1">
          <w:rPr>
            <w:rStyle w:val="Hyperlink"/>
          </w:rPr>
          <w:t>Continuity Guidance Circular</w:t>
        </w:r>
      </w:hyperlink>
    </w:p>
    <w:p w:rsidR="007B4AE1" w:rsidRDefault="00584827" w:rsidP="00C5096E">
      <w:pPr>
        <w:pStyle w:val="ListParagraph"/>
        <w:numPr>
          <w:ilvl w:val="0"/>
          <w:numId w:val="15"/>
        </w:numPr>
      </w:pPr>
      <w:hyperlink r:id="rId10" w:history="1">
        <w:r w:rsidR="007B4AE1" w:rsidRPr="007B4AE1">
          <w:rPr>
            <w:rStyle w:val="Hyperlink"/>
          </w:rPr>
          <w:t>IS-1300.A: Introduction to Continuity</w:t>
        </w:r>
      </w:hyperlink>
    </w:p>
    <w:p w:rsidR="007B4AE1" w:rsidRPr="007B4AE1" w:rsidRDefault="007B4AE1" w:rsidP="00DE3EE4"/>
    <w:p w:rsidR="00D32BF5" w:rsidRDefault="00D32BF5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br w:type="page"/>
      </w:r>
    </w:p>
    <w:p w:rsidR="00D20209" w:rsidRDefault="00052F57" w:rsidP="00D20209">
      <w:pPr>
        <w:pStyle w:val="Heading1"/>
      </w:pPr>
      <w:bookmarkStart w:id="2" w:name="_Toc200025282"/>
      <w:r>
        <w:lastRenderedPageBreak/>
        <w:t>Phase 1</w:t>
      </w:r>
      <w:r w:rsidR="00D20209">
        <w:t>: Jurisdiction Engagement and Pre-Planning</w:t>
      </w:r>
      <w:bookmarkEnd w:id="2"/>
      <w:r w:rsidR="00D20209">
        <w:t xml:space="preserve"> </w:t>
      </w:r>
    </w:p>
    <w:p w:rsidR="00D20209" w:rsidRDefault="00D20209" w:rsidP="00D20209">
      <w:r w:rsidRPr="00D20209">
        <w:rPr>
          <w:b/>
        </w:rPr>
        <w:t>Objective:</w:t>
      </w:r>
      <w:r>
        <w:t xml:space="preserve"> Make introduction to jurisdiction and</w:t>
      </w:r>
      <w:r w:rsidRPr="00D20209">
        <w:t xml:space="preserve"> prepare departments for COOP planning.</w:t>
      </w:r>
    </w:p>
    <w:p w:rsidR="007F4FBF" w:rsidRDefault="00D20209" w:rsidP="007F4FBF">
      <w:pPr>
        <w:rPr>
          <w:b/>
        </w:rPr>
      </w:pPr>
      <w:r w:rsidRPr="00D20209">
        <w:rPr>
          <w:b/>
        </w:rPr>
        <w:t xml:space="preserve">Recommended Actions: </w:t>
      </w:r>
    </w:p>
    <w:p w:rsidR="007F4FBF" w:rsidRDefault="007F4FBF" w:rsidP="007F4FBF">
      <w:pPr>
        <w:pStyle w:val="ListParagraph"/>
        <w:numPr>
          <w:ilvl w:val="0"/>
          <w:numId w:val="6"/>
        </w:numPr>
      </w:pPr>
      <w:r w:rsidRPr="007F4FBF">
        <w:t xml:space="preserve">City Management Engagement </w:t>
      </w:r>
    </w:p>
    <w:p w:rsidR="007F4FBF" w:rsidRDefault="007F4FBF" w:rsidP="00011EAA">
      <w:pPr>
        <w:pStyle w:val="ListParagraph"/>
        <w:numPr>
          <w:ilvl w:val="1"/>
          <w:numId w:val="6"/>
        </w:numPr>
      </w:pPr>
      <w:r>
        <w:t>Meet with City Manager’s Office, Deputy City Managers, and key executive leadership (in most cases this includes department heads)</w:t>
      </w:r>
      <w:r w:rsidR="00011EAA">
        <w:t xml:space="preserve"> to d</w:t>
      </w:r>
      <w:r>
        <w:t xml:space="preserve">eliver </w:t>
      </w:r>
      <w:r w:rsidR="00011EAA">
        <w:t>the</w:t>
      </w:r>
      <w:r>
        <w:t xml:space="preserve"> COOP overview presentation.</w:t>
      </w:r>
      <w:r w:rsidR="00011EAA">
        <w:t xml:space="preserve"> </w:t>
      </w:r>
    </w:p>
    <w:p w:rsidR="007F4FBF" w:rsidRDefault="007F4FBF" w:rsidP="007F4FBF">
      <w:pPr>
        <w:pStyle w:val="ListParagraph"/>
        <w:numPr>
          <w:ilvl w:val="1"/>
          <w:numId w:val="6"/>
        </w:numPr>
      </w:pPr>
      <w:r>
        <w:t xml:space="preserve">Clarify expectations for department participation, emphasize the role of leadership support. </w:t>
      </w:r>
    </w:p>
    <w:p w:rsidR="007F4FBF" w:rsidRDefault="007F4FBF" w:rsidP="007F4FBF">
      <w:pPr>
        <w:pStyle w:val="ListParagraph"/>
        <w:numPr>
          <w:ilvl w:val="1"/>
          <w:numId w:val="6"/>
        </w:numPr>
      </w:pPr>
      <w:r>
        <w:t xml:space="preserve">Confirm messaging, approach, and any city-specific nuances (big projects that the city is working on, any department specific deadlines – like budget) </w:t>
      </w:r>
    </w:p>
    <w:p w:rsidR="007F4FBF" w:rsidRDefault="007F4FBF" w:rsidP="007F4FBF">
      <w:pPr>
        <w:pStyle w:val="ListParagraph"/>
        <w:numPr>
          <w:ilvl w:val="0"/>
          <w:numId w:val="6"/>
        </w:numPr>
      </w:pPr>
      <w:r>
        <w:t xml:space="preserve">Department Level Engagement </w:t>
      </w:r>
    </w:p>
    <w:p w:rsidR="007F4FBF" w:rsidRDefault="007F4FBF" w:rsidP="007F4FBF">
      <w:pPr>
        <w:pStyle w:val="ListParagraph"/>
        <w:numPr>
          <w:ilvl w:val="1"/>
          <w:numId w:val="6"/>
        </w:numPr>
      </w:pPr>
      <w:r>
        <w:t xml:space="preserve">Send out follow up emails to department heads to schedule department COOP meeting. </w:t>
      </w:r>
    </w:p>
    <w:p w:rsidR="00D32BF5" w:rsidRPr="00B5420D" w:rsidRDefault="00D32BF5" w:rsidP="00D32BF5">
      <w:pPr>
        <w:rPr>
          <w:b/>
        </w:rPr>
      </w:pPr>
      <w:r w:rsidRPr="00B5420D">
        <w:rPr>
          <w:b/>
        </w:rPr>
        <w:t xml:space="preserve">Key Takeaways </w:t>
      </w:r>
    </w:p>
    <w:p w:rsidR="00D32BF5" w:rsidRDefault="00D32BF5" w:rsidP="00C5096E">
      <w:pPr>
        <w:pStyle w:val="ListParagraph"/>
        <w:numPr>
          <w:ilvl w:val="0"/>
          <w:numId w:val="10"/>
        </w:numPr>
      </w:pPr>
      <w:r>
        <w:t>Relationship-building is crucial to gain cooperation and accuracy.</w:t>
      </w:r>
    </w:p>
    <w:p w:rsidR="00B5420D" w:rsidRDefault="00B5420D" w:rsidP="00C5096E">
      <w:pPr>
        <w:pStyle w:val="ListParagraph"/>
        <w:numPr>
          <w:ilvl w:val="0"/>
          <w:numId w:val="10"/>
        </w:numPr>
      </w:pPr>
      <w:r>
        <w:t xml:space="preserve">Department engagement must be scaled to the city’s complexity and size. </w:t>
      </w:r>
    </w:p>
    <w:p w:rsidR="00B5420D" w:rsidRDefault="00B5420D" w:rsidP="00C5096E">
      <w:pPr>
        <w:pStyle w:val="ListParagraph"/>
        <w:numPr>
          <w:ilvl w:val="0"/>
          <w:numId w:val="10"/>
        </w:numPr>
      </w:pPr>
      <w:r>
        <w:t>Be flexible! Work with their schedules and be prepared to pivot to another department if there is more availability.</w:t>
      </w:r>
    </w:p>
    <w:p w:rsidR="00B5420D" w:rsidRDefault="00B5420D" w:rsidP="00B5420D">
      <w:pPr>
        <w:pStyle w:val="ListParagraph"/>
      </w:pPr>
    </w:p>
    <w:p w:rsidR="00B5420D" w:rsidRPr="00B5420D" w:rsidRDefault="00B5420D" w:rsidP="00B5420D">
      <w:pPr>
        <w:rPr>
          <w:b/>
        </w:rPr>
      </w:pPr>
      <w:r w:rsidRPr="00B5420D">
        <w:rPr>
          <w:b/>
        </w:rPr>
        <w:t xml:space="preserve">Key Players </w:t>
      </w:r>
    </w:p>
    <w:p w:rsidR="00B5420D" w:rsidRDefault="00B5420D" w:rsidP="00C5096E">
      <w:pPr>
        <w:pStyle w:val="ListParagraph"/>
        <w:numPr>
          <w:ilvl w:val="0"/>
          <w:numId w:val="12"/>
        </w:numPr>
      </w:pPr>
      <w:r>
        <w:t xml:space="preserve">City Management / Leadership </w:t>
      </w:r>
    </w:p>
    <w:p w:rsidR="00B5420D" w:rsidRDefault="00B5420D" w:rsidP="00C5096E">
      <w:pPr>
        <w:pStyle w:val="ListParagraph"/>
        <w:numPr>
          <w:ilvl w:val="0"/>
          <w:numId w:val="12"/>
        </w:numPr>
      </w:pPr>
      <w:r>
        <w:t xml:space="preserve">Department Heads / Leadership </w:t>
      </w:r>
    </w:p>
    <w:p w:rsidR="00B5420D" w:rsidRDefault="00B5420D" w:rsidP="00B5420D"/>
    <w:p w:rsidR="00B5420D" w:rsidRPr="00C5096E" w:rsidRDefault="00B5420D" w:rsidP="00B5420D">
      <w:pPr>
        <w:rPr>
          <w:b/>
        </w:rPr>
      </w:pPr>
      <w:r w:rsidRPr="00C5096E">
        <w:rPr>
          <w:b/>
        </w:rPr>
        <w:t xml:space="preserve">Deliverables </w:t>
      </w:r>
    </w:p>
    <w:p w:rsidR="00B5420D" w:rsidRDefault="00B5420D" w:rsidP="00C5096E">
      <w:pPr>
        <w:pStyle w:val="ListParagraph"/>
        <w:numPr>
          <w:ilvl w:val="0"/>
          <w:numId w:val="13"/>
        </w:numPr>
      </w:pPr>
      <w:r>
        <w:t>Follow up email to department heads for meeting scheduling</w:t>
      </w:r>
    </w:p>
    <w:p w:rsidR="00DE3EE4" w:rsidRDefault="00B5420D" w:rsidP="00C5096E">
      <w:pPr>
        <w:pStyle w:val="ListParagraph"/>
        <w:numPr>
          <w:ilvl w:val="0"/>
          <w:numId w:val="13"/>
        </w:numPr>
      </w:pPr>
      <w:r>
        <w:t xml:space="preserve">Meeting notes and planning considerations (if applicable) </w:t>
      </w:r>
    </w:p>
    <w:p w:rsidR="00DE3EE4" w:rsidRDefault="00DE3EE4">
      <w:r>
        <w:br w:type="page"/>
      </w:r>
    </w:p>
    <w:p w:rsidR="00B5420D" w:rsidRDefault="00052F57" w:rsidP="00B5420D">
      <w:pPr>
        <w:pStyle w:val="Heading1"/>
      </w:pPr>
      <w:bookmarkStart w:id="3" w:name="_Toc200025283"/>
      <w:r>
        <w:lastRenderedPageBreak/>
        <w:t>Phase 2</w:t>
      </w:r>
      <w:r w:rsidR="00B5420D">
        <w:t xml:space="preserve">: </w:t>
      </w:r>
      <w:r w:rsidR="00BC3761">
        <w:t xml:space="preserve">Plan </w:t>
      </w:r>
      <w:r>
        <w:t xml:space="preserve">Template </w:t>
      </w:r>
      <w:r w:rsidR="00BC3761">
        <w:t>Review</w:t>
      </w:r>
      <w:bookmarkEnd w:id="3"/>
      <w:r w:rsidR="00BC3761">
        <w:t xml:space="preserve"> </w:t>
      </w:r>
    </w:p>
    <w:p w:rsidR="00052F57" w:rsidRDefault="00BC3761" w:rsidP="00BC3761">
      <w:r>
        <w:rPr>
          <w:rStyle w:val="Strong"/>
        </w:rPr>
        <w:t>Objective:</w:t>
      </w:r>
      <w:r>
        <w:t xml:space="preserve"> </w:t>
      </w:r>
      <w:r w:rsidR="00052F57" w:rsidRPr="00052F57">
        <w:t xml:space="preserve">Review and revise each department’s COOP </w:t>
      </w:r>
      <w:r w:rsidR="002A44B2">
        <w:t>plan</w:t>
      </w:r>
      <w:r w:rsidR="00052F57" w:rsidRPr="00052F57">
        <w:t xml:space="preserve"> in advance, using available information to pre-fill as much content as possible and familiarize yourself with the department’s structure and essential functions before the first working session.</w:t>
      </w:r>
    </w:p>
    <w:p w:rsidR="00052F57" w:rsidRPr="008B5C84" w:rsidRDefault="00052F57" w:rsidP="00052F57">
      <w:pPr>
        <w:rPr>
          <w:b/>
        </w:rPr>
      </w:pPr>
      <w:r w:rsidRPr="008B5C84">
        <w:rPr>
          <w:b/>
        </w:rPr>
        <w:t>Recommended Actions</w:t>
      </w:r>
      <w:r w:rsidR="008B5C84" w:rsidRPr="008B5C84">
        <w:rPr>
          <w:b/>
        </w:rPr>
        <w:t>:</w:t>
      </w:r>
    </w:p>
    <w:p w:rsidR="008B5C84" w:rsidRDefault="00052F57" w:rsidP="008B5C84">
      <w:pPr>
        <w:pStyle w:val="ListParagraph"/>
        <w:numPr>
          <w:ilvl w:val="0"/>
          <w:numId w:val="24"/>
        </w:numPr>
      </w:pPr>
      <w:r w:rsidRPr="00052F57">
        <w:t>Locate and Revie</w:t>
      </w:r>
      <w:r w:rsidR="008B5C84">
        <w:t xml:space="preserve">w Existing Department Materials: </w:t>
      </w:r>
      <w:r>
        <w:t>Gather the most recent versio</w:t>
      </w:r>
      <w:r w:rsidR="002A44B2">
        <w:t>n of the department’s COOP plan</w:t>
      </w:r>
      <w:r>
        <w:t xml:space="preserve"> (if it exists).</w:t>
      </w:r>
    </w:p>
    <w:p w:rsidR="008B5C84" w:rsidRDefault="00052F57" w:rsidP="008B5C84">
      <w:pPr>
        <w:pStyle w:val="ListParagraph"/>
        <w:numPr>
          <w:ilvl w:val="1"/>
          <w:numId w:val="24"/>
        </w:numPr>
      </w:pPr>
      <w:r>
        <w:t>Review prior drafts, planning notes, or documents from past planning cycles.</w:t>
      </w:r>
    </w:p>
    <w:p w:rsidR="008B5C84" w:rsidRDefault="00052F57" w:rsidP="008B5C84">
      <w:pPr>
        <w:pStyle w:val="ListParagraph"/>
        <w:numPr>
          <w:ilvl w:val="1"/>
          <w:numId w:val="24"/>
        </w:numPr>
      </w:pPr>
      <w:r>
        <w:t>Explore city websites or internal platforms for department mission, services, structure, and leadership.</w:t>
      </w:r>
    </w:p>
    <w:p w:rsidR="00F76E77" w:rsidRDefault="008B5C84" w:rsidP="00F76E77">
      <w:pPr>
        <w:pStyle w:val="ListParagraph"/>
        <w:numPr>
          <w:ilvl w:val="0"/>
          <w:numId w:val="24"/>
        </w:numPr>
      </w:pPr>
      <w:r w:rsidRPr="008B5C84">
        <w:t>Populate the COOP Template in Advance:</w:t>
      </w:r>
    </w:p>
    <w:p w:rsidR="001C48D5" w:rsidRDefault="008B5C84" w:rsidP="001C48D5">
      <w:pPr>
        <w:pStyle w:val="ListParagraph"/>
        <w:numPr>
          <w:ilvl w:val="1"/>
          <w:numId w:val="24"/>
        </w:numPr>
      </w:pPr>
      <w:r>
        <w:t>Use any existing documents, notes from leadership meetings, org charts, and public materials to fill in sections of the template (e.g., department overview, basic staffing info, primary responsibilities).</w:t>
      </w:r>
    </w:p>
    <w:p w:rsidR="001C48D5" w:rsidRDefault="008B5C84" w:rsidP="001C48D5">
      <w:pPr>
        <w:pStyle w:val="ListParagraph"/>
        <w:numPr>
          <w:ilvl w:val="1"/>
          <w:numId w:val="24"/>
        </w:numPr>
      </w:pPr>
      <w:r>
        <w:t>Where possible, make reasonable assumptions or placeholders for department functions, dependencies, or locations that can be confirmed during the department meeting.</w:t>
      </w:r>
    </w:p>
    <w:p w:rsidR="001C48D5" w:rsidRDefault="008B5C84" w:rsidP="001C48D5">
      <w:pPr>
        <w:pStyle w:val="ListParagraph"/>
        <w:numPr>
          <w:ilvl w:val="0"/>
          <w:numId w:val="24"/>
        </w:numPr>
      </w:pPr>
      <w:r w:rsidRPr="008B5C84">
        <w:t>Identify Gaps and Department-Specific Needs</w:t>
      </w:r>
    </w:p>
    <w:p w:rsidR="001C48D5" w:rsidRDefault="008B5C84" w:rsidP="001C48D5">
      <w:pPr>
        <w:pStyle w:val="ListParagraph"/>
        <w:numPr>
          <w:ilvl w:val="1"/>
          <w:numId w:val="24"/>
        </w:numPr>
      </w:pPr>
      <w:r>
        <w:t>Highlight sections requiring confirmation or clarification (e.g., essential functions, RTOs, staffing rosters).</w:t>
      </w:r>
    </w:p>
    <w:p w:rsidR="008B5C84" w:rsidRDefault="008B5C84" w:rsidP="001C48D5">
      <w:pPr>
        <w:pStyle w:val="ListParagraph"/>
        <w:numPr>
          <w:ilvl w:val="1"/>
          <w:numId w:val="24"/>
        </w:numPr>
      </w:pPr>
      <w:r>
        <w:t>Identify any department-specific risks, interdependencies, or operational notes that may need discussion.</w:t>
      </w:r>
    </w:p>
    <w:p w:rsidR="008B5C84" w:rsidRPr="001C48D5" w:rsidRDefault="008B5C84" w:rsidP="008B5C84">
      <w:pPr>
        <w:rPr>
          <w:b/>
        </w:rPr>
      </w:pPr>
      <w:r w:rsidRPr="001C48D5">
        <w:rPr>
          <w:b/>
        </w:rPr>
        <w:t>Key Takeaways:</w:t>
      </w:r>
    </w:p>
    <w:p w:rsidR="008B5C84" w:rsidRDefault="008B5C84" w:rsidP="008B5C84">
      <w:pPr>
        <w:pStyle w:val="ListParagraph"/>
        <w:numPr>
          <w:ilvl w:val="0"/>
          <w:numId w:val="22"/>
        </w:numPr>
      </w:pPr>
      <w:r>
        <w:t>This phase is preparatory — it ensures you're informed before meetings begin.</w:t>
      </w:r>
    </w:p>
    <w:p w:rsidR="008B5C84" w:rsidRDefault="008B5C84" w:rsidP="008B5C84">
      <w:pPr>
        <w:pStyle w:val="ListParagraph"/>
        <w:numPr>
          <w:ilvl w:val="0"/>
          <w:numId w:val="22"/>
        </w:numPr>
      </w:pPr>
      <w:r>
        <w:t>Pre-filled templates help focus department discussions and build facilitator credibility.</w:t>
      </w:r>
    </w:p>
    <w:p w:rsidR="008B5C84" w:rsidRPr="001C48D5" w:rsidRDefault="008B5C84" w:rsidP="008B5C84">
      <w:pPr>
        <w:rPr>
          <w:b/>
        </w:rPr>
      </w:pPr>
      <w:r w:rsidRPr="001C48D5">
        <w:rPr>
          <w:b/>
        </w:rPr>
        <w:t xml:space="preserve">Key Players: </w:t>
      </w:r>
    </w:p>
    <w:p w:rsidR="008B5C84" w:rsidRDefault="008B5C84" w:rsidP="008B5C84">
      <w:pPr>
        <w:pStyle w:val="ListParagraph"/>
        <w:numPr>
          <w:ilvl w:val="0"/>
          <w:numId w:val="21"/>
        </w:numPr>
      </w:pPr>
      <w:r>
        <w:t>COOP Facilitator</w:t>
      </w:r>
    </w:p>
    <w:p w:rsidR="008B5C84" w:rsidRPr="001C48D5" w:rsidRDefault="008B5C84" w:rsidP="008B5C84">
      <w:pPr>
        <w:rPr>
          <w:b/>
        </w:rPr>
      </w:pPr>
      <w:r w:rsidRPr="001C48D5">
        <w:rPr>
          <w:b/>
        </w:rPr>
        <w:t xml:space="preserve">Deliverables:  </w:t>
      </w:r>
    </w:p>
    <w:p w:rsidR="008B5C84" w:rsidRDefault="008B5C84" w:rsidP="008B5C84">
      <w:pPr>
        <w:pStyle w:val="ListParagraph"/>
        <w:numPr>
          <w:ilvl w:val="0"/>
          <w:numId w:val="21"/>
        </w:numPr>
      </w:pPr>
      <w:r>
        <w:t xml:space="preserve">A </w:t>
      </w:r>
      <w:r w:rsidRPr="008B5C84">
        <w:rPr>
          <w:rStyle w:val="Strong"/>
          <w:b w:val="0"/>
        </w:rPr>
        <w:t>partially completed COOP template</w:t>
      </w:r>
      <w:r>
        <w:t xml:space="preserve"> for each department, with as much verified or placeholder information as possible.</w:t>
      </w:r>
    </w:p>
    <w:p w:rsidR="008B5C84" w:rsidRDefault="008B5C84" w:rsidP="008B5C84">
      <w:pPr>
        <w:pStyle w:val="ListParagraph"/>
        <w:numPr>
          <w:ilvl w:val="0"/>
          <w:numId w:val="21"/>
        </w:numPr>
      </w:pPr>
      <w:r w:rsidRPr="008B5C84">
        <w:t>A list of pre-identified questions or gaps to guide the upcoming department meeting.</w:t>
      </w:r>
    </w:p>
    <w:p w:rsidR="008B5C84" w:rsidRDefault="008B5C84" w:rsidP="008B5C84"/>
    <w:p w:rsidR="008B5C84" w:rsidRDefault="008B5C84" w:rsidP="008B5C84"/>
    <w:p w:rsidR="008B5C84" w:rsidRDefault="008B5C84" w:rsidP="008B5C84"/>
    <w:p w:rsidR="008B5C84" w:rsidRDefault="008B5C84" w:rsidP="008B5C84"/>
    <w:p w:rsidR="008B5C84" w:rsidRDefault="008B5C84" w:rsidP="008B5C84"/>
    <w:p w:rsidR="00D20209" w:rsidRDefault="00052F57" w:rsidP="008B5C84">
      <w:pPr>
        <w:pStyle w:val="Heading1"/>
      </w:pPr>
      <w:bookmarkStart w:id="4" w:name="_Toc200025284"/>
      <w:r>
        <w:lastRenderedPageBreak/>
        <w:t>Phase 3</w:t>
      </w:r>
      <w:r w:rsidR="00AA14EC">
        <w:t xml:space="preserve">: </w:t>
      </w:r>
      <w:r w:rsidR="008B5C84">
        <w:t>Department Working Sessions</w:t>
      </w:r>
      <w:bookmarkEnd w:id="4"/>
    </w:p>
    <w:p w:rsidR="008B5C84" w:rsidRDefault="008B5C84" w:rsidP="008B5C84">
      <w:r w:rsidRPr="001C48D5">
        <w:rPr>
          <w:b/>
        </w:rPr>
        <w:t>Objective:</w:t>
      </w:r>
      <w:r>
        <w:t xml:space="preserve"> </w:t>
      </w:r>
      <w:r w:rsidRPr="008B5C84">
        <w:t xml:space="preserve">Facilitate working sessions to review each department’s COOP </w:t>
      </w:r>
      <w:r w:rsidR="002A44B2">
        <w:t>plan</w:t>
      </w:r>
      <w:r w:rsidRPr="008B5C84">
        <w:t xml:space="preserve"> in real time, validate essential functions, and assign follow-up actions.</w:t>
      </w:r>
    </w:p>
    <w:p w:rsidR="008B5C84" w:rsidRPr="001C48D5" w:rsidRDefault="008B5C84" w:rsidP="001C48D5">
      <w:pPr>
        <w:spacing w:after="0"/>
        <w:rPr>
          <w:b/>
        </w:rPr>
      </w:pPr>
      <w:r w:rsidRPr="001C48D5">
        <w:rPr>
          <w:b/>
        </w:rPr>
        <w:t xml:space="preserve">Recommended Actions: </w:t>
      </w:r>
    </w:p>
    <w:p w:rsidR="001C48D5" w:rsidRDefault="008B5C84" w:rsidP="001C48D5">
      <w:pPr>
        <w:pStyle w:val="ListParagraph"/>
        <w:numPr>
          <w:ilvl w:val="0"/>
          <w:numId w:val="26"/>
        </w:numPr>
        <w:spacing w:after="0"/>
      </w:pPr>
      <w:r>
        <w:t>Confirm or Update Depar</w:t>
      </w:r>
      <w:r w:rsidR="001C48D5">
        <w:t xml:space="preserve">tment Points of Contact (POCs): </w:t>
      </w:r>
    </w:p>
    <w:p w:rsidR="008B5C84" w:rsidRDefault="008B5C84" w:rsidP="001C48D5">
      <w:pPr>
        <w:pStyle w:val="ListParagraph"/>
        <w:numPr>
          <w:ilvl w:val="1"/>
          <w:numId w:val="26"/>
        </w:numPr>
        <w:spacing w:after="0"/>
      </w:pPr>
      <w:r>
        <w:t>Department heads typically serve as initial POCs but may delegate after the first meeting.</w:t>
      </w:r>
    </w:p>
    <w:p w:rsidR="001C48D5" w:rsidRDefault="001C48D5" w:rsidP="001C48D5">
      <w:pPr>
        <w:pStyle w:val="ListParagraph"/>
        <w:numPr>
          <w:ilvl w:val="0"/>
          <w:numId w:val="26"/>
        </w:numPr>
        <w:spacing w:after="0"/>
      </w:pPr>
      <w:r>
        <w:t xml:space="preserve">Conduct COOP Working Session: </w:t>
      </w:r>
    </w:p>
    <w:p w:rsidR="001C48D5" w:rsidRDefault="001C48D5" w:rsidP="001C48D5">
      <w:pPr>
        <w:pStyle w:val="ListParagraph"/>
        <w:numPr>
          <w:ilvl w:val="1"/>
          <w:numId w:val="26"/>
        </w:numPr>
        <w:spacing w:after="0"/>
      </w:pPr>
      <w:r>
        <w:t>Meet individually with each department</w:t>
      </w:r>
    </w:p>
    <w:p w:rsidR="001C48D5" w:rsidRDefault="001C48D5" w:rsidP="001C48D5">
      <w:pPr>
        <w:pStyle w:val="ListParagraph"/>
        <w:numPr>
          <w:ilvl w:val="1"/>
          <w:numId w:val="26"/>
        </w:numPr>
        <w:spacing w:after="0"/>
      </w:pPr>
      <w:r>
        <w:t xml:space="preserve">Walk through COOP template and capture any follow up actions items that need to be completed (there is always homework after these meetings)  </w:t>
      </w:r>
    </w:p>
    <w:p w:rsidR="001C48D5" w:rsidRDefault="001C48D5" w:rsidP="001C48D5">
      <w:pPr>
        <w:pStyle w:val="ListParagraph"/>
        <w:numPr>
          <w:ilvl w:val="1"/>
          <w:numId w:val="26"/>
        </w:numPr>
        <w:spacing w:after="0"/>
      </w:pPr>
      <w:r>
        <w:t xml:space="preserve">Adjust meeting participants based on department size: </w:t>
      </w:r>
    </w:p>
    <w:p w:rsidR="001C48D5" w:rsidRDefault="001C48D5" w:rsidP="001C48D5">
      <w:pPr>
        <w:pStyle w:val="ListParagraph"/>
        <w:numPr>
          <w:ilvl w:val="2"/>
          <w:numId w:val="26"/>
        </w:numPr>
        <w:spacing w:after="0"/>
      </w:pPr>
      <w:r>
        <w:t>For small departments (fewer than 10 people), include the entire team.</w:t>
      </w:r>
    </w:p>
    <w:p w:rsidR="001C48D5" w:rsidRDefault="001C48D5" w:rsidP="001C48D5">
      <w:pPr>
        <w:pStyle w:val="ListParagraph"/>
        <w:numPr>
          <w:ilvl w:val="2"/>
          <w:numId w:val="26"/>
        </w:numPr>
        <w:spacing w:after="0"/>
      </w:pPr>
      <w:r>
        <w:t>For larger departments (more than 10 people), request key leads or managers attend and ensure internal message relay afterward.</w:t>
      </w:r>
    </w:p>
    <w:p w:rsidR="001C48D5" w:rsidRDefault="001C48D5" w:rsidP="001C48D5">
      <w:pPr>
        <w:pStyle w:val="ListParagraph"/>
        <w:numPr>
          <w:ilvl w:val="0"/>
          <w:numId w:val="26"/>
        </w:numPr>
        <w:spacing w:after="0"/>
      </w:pPr>
      <w:r>
        <w:t>Action Items and Next Steps</w:t>
      </w:r>
    </w:p>
    <w:p w:rsidR="001C48D5" w:rsidRDefault="001C48D5" w:rsidP="001C48D5">
      <w:pPr>
        <w:pStyle w:val="ListParagraph"/>
        <w:numPr>
          <w:ilvl w:val="1"/>
          <w:numId w:val="26"/>
        </w:numPr>
        <w:spacing w:after="0"/>
      </w:pPr>
      <w:r>
        <w:t>Identify information gaps, data needed, or follow-up tasks (e.g., updated staff rosters, resource lists, contact lists).</w:t>
      </w:r>
    </w:p>
    <w:p w:rsidR="001C48D5" w:rsidRDefault="001C48D5" w:rsidP="001C48D5">
      <w:pPr>
        <w:pStyle w:val="ListParagraph"/>
        <w:numPr>
          <w:ilvl w:val="1"/>
          <w:numId w:val="26"/>
        </w:numPr>
        <w:spacing w:after="0"/>
      </w:pPr>
      <w:r>
        <w:t>Assign action items with clear owners and timelines.</w:t>
      </w:r>
    </w:p>
    <w:p w:rsidR="001C48D5" w:rsidRDefault="001C48D5" w:rsidP="001C48D5">
      <w:pPr>
        <w:pStyle w:val="ListParagraph"/>
        <w:numPr>
          <w:ilvl w:val="1"/>
          <w:numId w:val="26"/>
        </w:numPr>
        <w:spacing w:after="0"/>
      </w:pPr>
      <w:r>
        <w:t xml:space="preserve">If necessary, schedule a follow-up meeting to finalize the </w:t>
      </w:r>
      <w:r w:rsidR="002A44B2">
        <w:t>plan</w:t>
      </w:r>
      <w:r>
        <w:t xml:space="preserve"> and confirm any unresolved items.</w:t>
      </w:r>
    </w:p>
    <w:p w:rsidR="001C48D5" w:rsidRDefault="001C48D5" w:rsidP="001C48D5">
      <w:pPr>
        <w:pStyle w:val="ListParagraph"/>
        <w:numPr>
          <w:ilvl w:val="1"/>
          <w:numId w:val="26"/>
        </w:numPr>
        <w:spacing w:after="0"/>
      </w:pPr>
      <w:r>
        <w:t>Note any required modifications to the standard COOP template based on department structure, services, or complexities.</w:t>
      </w:r>
    </w:p>
    <w:p w:rsidR="001C48D5" w:rsidRPr="001C48D5" w:rsidRDefault="001C48D5" w:rsidP="001C48D5">
      <w:pPr>
        <w:spacing w:after="0"/>
        <w:rPr>
          <w:b/>
        </w:rPr>
      </w:pPr>
      <w:r w:rsidRPr="001C48D5">
        <w:rPr>
          <w:b/>
        </w:rPr>
        <w:t xml:space="preserve">Key Takeaways: </w:t>
      </w:r>
    </w:p>
    <w:p w:rsidR="001C48D5" w:rsidRDefault="001C48D5" w:rsidP="001C48D5">
      <w:pPr>
        <w:pStyle w:val="ListParagraph"/>
        <w:numPr>
          <w:ilvl w:val="0"/>
          <w:numId w:val="9"/>
        </w:numPr>
        <w:spacing w:after="0"/>
      </w:pPr>
      <w:r>
        <w:t>COOP planning is collaborative and department-owned — your role is to guide and support.</w:t>
      </w:r>
    </w:p>
    <w:p w:rsidR="001C48D5" w:rsidRDefault="001C48D5" w:rsidP="001C48D5">
      <w:pPr>
        <w:pStyle w:val="ListParagraph"/>
        <w:numPr>
          <w:ilvl w:val="0"/>
          <w:numId w:val="9"/>
        </w:numPr>
        <w:spacing w:after="0"/>
      </w:pPr>
      <w:r>
        <w:t>Working directly in the template during meetings makes the process efficient and keeps it grounded in real-world operations.</w:t>
      </w:r>
    </w:p>
    <w:p w:rsidR="001C48D5" w:rsidRDefault="001C48D5" w:rsidP="001C48D5">
      <w:pPr>
        <w:pStyle w:val="ListParagraph"/>
        <w:numPr>
          <w:ilvl w:val="0"/>
          <w:numId w:val="9"/>
        </w:numPr>
        <w:spacing w:after="0"/>
      </w:pPr>
      <w:r>
        <w:t xml:space="preserve">Every meeting will likely result in follow-up actions (“homework”) to close information gaps </w:t>
      </w:r>
      <w:r w:rsidRPr="00AA14EC">
        <w:t>but ultimately it is the department’s responsibility — with City Management oversight —</w:t>
      </w:r>
      <w:r>
        <w:t xml:space="preserve"> to complete their plan</w:t>
      </w:r>
      <w:r w:rsidRPr="00AA14EC">
        <w:t>.</w:t>
      </w:r>
    </w:p>
    <w:p w:rsidR="001C48D5" w:rsidRPr="001C48D5" w:rsidRDefault="001C48D5" w:rsidP="001C48D5">
      <w:pPr>
        <w:spacing w:after="0"/>
        <w:rPr>
          <w:b/>
        </w:rPr>
      </w:pPr>
      <w:r w:rsidRPr="001C48D5">
        <w:rPr>
          <w:b/>
        </w:rPr>
        <w:t>Key Players:</w:t>
      </w:r>
    </w:p>
    <w:p w:rsidR="001C48D5" w:rsidRPr="001C48D5" w:rsidRDefault="001C48D5" w:rsidP="001C48D5">
      <w:pPr>
        <w:numPr>
          <w:ilvl w:val="0"/>
          <w:numId w:val="11"/>
        </w:numPr>
        <w:spacing w:after="0"/>
        <w:contextualSpacing/>
      </w:pPr>
      <w:r w:rsidRPr="001C48D5">
        <w:t>Department Directors and department leadership or key leads (for larger departments)</w:t>
      </w:r>
    </w:p>
    <w:p w:rsidR="001C48D5" w:rsidRPr="001C48D5" w:rsidRDefault="001C48D5" w:rsidP="001C48D5">
      <w:pPr>
        <w:numPr>
          <w:ilvl w:val="0"/>
          <w:numId w:val="11"/>
        </w:numPr>
        <w:spacing w:after="0"/>
        <w:contextualSpacing/>
      </w:pPr>
      <w:r w:rsidRPr="001C48D5">
        <w:t>COOP Facilitator (you)</w:t>
      </w:r>
    </w:p>
    <w:p w:rsidR="001C48D5" w:rsidRPr="001C48D5" w:rsidRDefault="001C48D5" w:rsidP="001C48D5">
      <w:pPr>
        <w:spacing w:after="0"/>
        <w:rPr>
          <w:b/>
        </w:rPr>
      </w:pPr>
      <w:r w:rsidRPr="001C48D5">
        <w:rPr>
          <w:b/>
        </w:rPr>
        <w:t>Deliverables:</w:t>
      </w:r>
    </w:p>
    <w:p w:rsidR="001C48D5" w:rsidRPr="001C48D5" w:rsidRDefault="001C48D5" w:rsidP="001C48D5">
      <w:pPr>
        <w:numPr>
          <w:ilvl w:val="0"/>
          <w:numId w:val="16"/>
        </w:numPr>
        <w:spacing w:after="0"/>
        <w:contextualSpacing/>
      </w:pPr>
      <w:r w:rsidRPr="001C48D5">
        <w:t xml:space="preserve">Draft department COOP </w:t>
      </w:r>
      <w:r w:rsidR="002A44B2">
        <w:t>plan</w:t>
      </w:r>
      <w:r w:rsidRPr="001C48D5">
        <w:t xml:space="preserve"> with live edits captured during the session.</w:t>
      </w:r>
    </w:p>
    <w:p w:rsidR="001C48D5" w:rsidRPr="001C48D5" w:rsidRDefault="001C48D5" w:rsidP="001C48D5">
      <w:pPr>
        <w:numPr>
          <w:ilvl w:val="0"/>
          <w:numId w:val="16"/>
        </w:numPr>
        <w:spacing w:after="0"/>
        <w:contextualSpacing/>
      </w:pPr>
      <w:r w:rsidRPr="001C48D5">
        <w:t>Documented action items with responsible owners and deadlines (if applicable).</w:t>
      </w:r>
    </w:p>
    <w:p w:rsidR="001C48D5" w:rsidRPr="001C48D5" w:rsidRDefault="001C48D5" w:rsidP="001C48D5">
      <w:pPr>
        <w:numPr>
          <w:ilvl w:val="0"/>
          <w:numId w:val="16"/>
        </w:numPr>
        <w:spacing w:after="0"/>
        <w:contextualSpacing/>
      </w:pPr>
      <w:r w:rsidRPr="001C48D5">
        <w:t>Scheduled follow-up meetings (if required).</w:t>
      </w:r>
    </w:p>
    <w:p w:rsidR="001C48D5" w:rsidRPr="001C48D5" w:rsidRDefault="001C48D5" w:rsidP="001C48D5">
      <w:pPr>
        <w:numPr>
          <w:ilvl w:val="0"/>
          <w:numId w:val="16"/>
        </w:numPr>
        <w:spacing w:after="0"/>
        <w:contextualSpacing/>
      </w:pPr>
      <w:r w:rsidRPr="001C48D5">
        <w:t>Summary of any gaps, dependencies, or unresolved issues, flagged for citywide COOP plan coordination and leadership awareness.</w:t>
      </w:r>
    </w:p>
    <w:p w:rsidR="001C48D5" w:rsidRPr="008B5C84" w:rsidRDefault="001C48D5" w:rsidP="001C48D5"/>
    <w:p w:rsidR="00052F57" w:rsidRDefault="00052F57" w:rsidP="00D20209"/>
    <w:p w:rsidR="00052F57" w:rsidRDefault="001C48D5" w:rsidP="0051205B">
      <w:pPr>
        <w:pStyle w:val="Heading1"/>
      </w:pPr>
      <w:bookmarkStart w:id="5" w:name="_Toc200025285"/>
      <w:r>
        <w:lastRenderedPageBreak/>
        <w:t xml:space="preserve">Phase 4: </w:t>
      </w:r>
      <w:r w:rsidR="00052F57">
        <w:t>COOP Review and Gaps</w:t>
      </w:r>
      <w:bookmarkEnd w:id="5"/>
      <w:r w:rsidR="00052F57">
        <w:t xml:space="preserve"> </w:t>
      </w:r>
    </w:p>
    <w:p w:rsidR="0051205B" w:rsidRDefault="0051205B" w:rsidP="00DB1021">
      <w:pPr>
        <w:spacing w:after="0"/>
      </w:pPr>
      <w:r w:rsidRPr="00DB1021">
        <w:rPr>
          <w:b/>
        </w:rPr>
        <w:t>Objective:</w:t>
      </w:r>
      <w:r>
        <w:t xml:space="preserve"> </w:t>
      </w:r>
      <w:r w:rsidR="002A44B2">
        <w:t>Finalize department plans</w:t>
      </w:r>
      <w:r w:rsidRPr="0051205B">
        <w:t>, support departments through follow-up, and begin preparing for citywide plan review and future exercises. This is the most flexible phase, with departments progressing at different paces.</w:t>
      </w:r>
    </w:p>
    <w:p w:rsidR="0051205B" w:rsidRPr="00DB1021" w:rsidRDefault="0051205B" w:rsidP="00DB1021">
      <w:pPr>
        <w:spacing w:after="0"/>
        <w:rPr>
          <w:b/>
        </w:rPr>
      </w:pPr>
      <w:r w:rsidRPr="00DB1021">
        <w:rPr>
          <w:b/>
        </w:rPr>
        <w:t xml:space="preserve">Recommended Actions: </w:t>
      </w:r>
    </w:p>
    <w:p w:rsidR="0051205B" w:rsidRDefault="0051205B" w:rsidP="00DB1021">
      <w:pPr>
        <w:pStyle w:val="ListParagraph"/>
        <w:numPr>
          <w:ilvl w:val="0"/>
          <w:numId w:val="27"/>
        </w:numPr>
        <w:spacing w:after="0"/>
      </w:pPr>
      <w:r>
        <w:t>Incorporate updates and follow-up items received from departments.</w:t>
      </w:r>
    </w:p>
    <w:p w:rsidR="0051205B" w:rsidRDefault="0051205B" w:rsidP="00DB1021">
      <w:pPr>
        <w:pStyle w:val="ListParagraph"/>
        <w:numPr>
          <w:ilvl w:val="1"/>
          <w:numId w:val="27"/>
        </w:numPr>
        <w:spacing w:after="0"/>
      </w:pPr>
      <w:r>
        <w:t>Ensure consistency in format and structure across plans.</w:t>
      </w:r>
    </w:p>
    <w:p w:rsidR="0051205B" w:rsidRDefault="0051205B" w:rsidP="00DB1021">
      <w:pPr>
        <w:pStyle w:val="ListParagraph"/>
        <w:numPr>
          <w:ilvl w:val="1"/>
          <w:numId w:val="27"/>
        </w:numPr>
        <w:spacing w:after="0"/>
      </w:pPr>
      <w:r>
        <w:t>Confirm all essential sections are completed and validated by department leadership.</w:t>
      </w:r>
    </w:p>
    <w:p w:rsidR="0051205B" w:rsidRDefault="0051205B" w:rsidP="00DB1021">
      <w:pPr>
        <w:pStyle w:val="ListParagraph"/>
        <w:numPr>
          <w:ilvl w:val="0"/>
          <w:numId w:val="27"/>
        </w:numPr>
        <w:spacing w:after="0"/>
      </w:pPr>
      <w:r>
        <w:t>Manage Variable Department Timelines:</w:t>
      </w:r>
    </w:p>
    <w:p w:rsidR="0051205B" w:rsidRDefault="0051205B" w:rsidP="00DB1021">
      <w:pPr>
        <w:pStyle w:val="ListParagraph"/>
        <w:numPr>
          <w:ilvl w:val="1"/>
          <w:numId w:val="27"/>
        </w:numPr>
        <w:spacing w:after="0"/>
      </w:pPr>
      <w:r>
        <w:t>This is the most time-intensive and variable phase. Some departments may quickly reach this point, while others will require additional support.</w:t>
      </w:r>
    </w:p>
    <w:p w:rsidR="0051205B" w:rsidRDefault="0051205B" w:rsidP="00DB1021">
      <w:pPr>
        <w:pStyle w:val="ListParagraph"/>
        <w:numPr>
          <w:ilvl w:val="1"/>
          <w:numId w:val="27"/>
        </w:numPr>
        <w:spacing w:after="0"/>
      </w:pPr>
      <w:r>
        <w:t>Use this time to:</w:t>
      </w:r>
    </w:p>
    <w:p w:rsidR="0051205B" w:rsidRDefault="0051205B" w:rsidP="00DB1021">
      <w:pPr>
        <w:pStyle w:val="ListParagraph"/>
        <w:numPr>
          <w:ilvl w:val="2"/>
          <w:numId w:val="27"/>
        </w:numPr>
        <w:spacing w:after="0"/>
      </w:pPr>
      <w:r>
        <w:t>Send follow-up emails to departments that haven’t submitted updates.</w:t>
      </w:r>
    </w:p>
    <w:p w:rsidR="0051205B" w:rsidRDefault="0051205B" w:rsidP="00DB1021">
      <w:pPr>
        <w:pStyle w:val="ListParagraph"/>
        <w:numPr>
          <w:ilvl w:val="2"/>
          <w:numId w:val="27"/>
        </w:numPr>
        <w:spacing w:after="0"/>
      </w:pPr>
      <w:r>
        <w:t>Offer assistance and check in regularly.</w:t>
      </w:r>
    </w:p>
    <w:p w:rsidR="0051205B" w:rsidRDefault="0051205B" w:rsidP="00DB1021">
      <w:pPr>
        <w:pStyle w:val="ListParagraph"/>
        <w:numPr>
          <w:ilvl w:val="2"/>
          <w:numId w:val="27"/>
        </w:numPr>
        <w:spacing w:after="0"/>
      </w:pPr>
      <w:r>
        <w:t>Keep City Management informed and engaged to support accountability.</w:t>
      </w:r>
    </w:p>
    <w:p w:rsidR="0051205B" w:rsidRDefault="0051205B" w:rsidP="00DB1021">
      <w:pPr>
        <w:pStyle w:val="ListParagraph"/>
        <w:numPr>
          <w:ilvl w:val="0"/>
          <w:numId w:val="27"/>
        </w:numPr>
        <w:spacing w:after="0"/>
      </w:pPr>
      <w:r>
        <w:t>Prepare for Review and Engagement Activities:</w:t>
      </w:r>
    </w:p>
    <w:p w:rsidR="0051205B" w:rsidRDefault="0051205B" w:rsidP="00DB1021">
      <w:pPr>
        <w:pStyle w:val="ListParagraph"/>
        <w:numPr>
          <w:ilvl w:val="1"/>
          <w:numId w:val="27"/>
        </w:numPr>
        <w:spacing w:after="0"/>
      </w:pPr>
      <w:r>
        <w:t>Begin planning for internal leadership-level r</w:t>
      </w:r>
      <w:r w:rsidR="00DB1021">
        <w:t>eview meetings to evaluate plan</w:t>
      </w:r>
      <w:r>
        <w:t xml:space="preserve"> progress, identify cross-department gaps, and flag any critical interdependencies.</w:t>
      </w:r>
    </w:p>
    <w:p w:rsidR="0051205B" w:rsidRDefault="0051205B" w:rsidP="00DB1021">
      <w:pPr>
        <w:pStyle w:val="ListParagraph"/>
        <w:numPr>
          <w:ilvl w:val="1"/>
          <w:numId w:val="27"/>
        </w:numPr>
        <w:spacing w:after="0"/>
      </w:pPr>
      <w:r>
        <w:t>For departments with solid drafts, consider identifying opportunities to test plans through discussion-bas</w:t>
      </w:r>
      <w:r w:rsidR="002F4480">
        <w:t>ed exercises.</w:t>
      </w:r>
    </w:p>
    <w:p w:rsidR="0051205B" w:rsidRDefault="0051205B" w:rsidP="00DB1021">
      <w:pPr>
        <w:pStyle w:val="ListParagraph"/>
        <w:numPr>
          <w:ilvl w:val="1"/>
          <w:numId w:val="27"/>
        </w:numPr>
        <w:spacing w:after="0"/>
      </w:pPr>
      <w:r>
        <w:t>Departments that complete their drafts may proceed to Phase 5 (Final Edits and Approval), even if others are still in progress.</w:t>
      </w:r>
    </w:p>
    <w:p w:rsidR="0051205B" w:rsidRDefault="0051205B" w:rsidP="00DB1021">
      <w:pPr>
        <w:pStyle w:val="ListParagraph"/>
        <w:numPr>
          <w:ilvl w:val="0"/>
          <w:numId w:val="27"/>
        </w:numPr>
        <w:spacing w:after="0"/>
      </w:pPr>
      <w:r>
        <w:t>Note on Continuity of Government (COG) Planning:</w:t>
      </w:r>
    </w:p>
    <w:p w:rsidR="0051205B" w:rsidRDefault="0051205B" w:rsidP="00DB1021">
      <w:pPr>
        <w:pStyle w:val="ListParagraph"/>
        <w:numPr>
          <w:ilvl w:val="1"/>
          <w:numId w:val="27"/>
        </w:numPr>
        <w:spacing w:after="0"/>
      </w:pPr>
      <w:r>
        <w:t>Do not begin formal COG planning until all departments have re</w:t>
      </w:r>
      <w:r w:rsidR="00DB1021">
        <w:t>ached at least Phase 3.</w:t>
      </w:r>
    </w:p>
    <w:p w:rsidR="0051205B" w:rsidRDefault="0051205B" w:rsidP="00DB1021">
      <w:pPr>
        <w:pStyle w:val="ListParagraph"/>
        <w:numPr>
          <w:ilvl w:val="1"/>
          <w:numId w:val="27"/>
        </w:numPr>
        <w:spacing w:after="0"/>
      </w:pPr>
      <w:r>
        <w:t>COG requires a citywide view of continuity priorities, which can only be informed once departments have clearly defined their essential functions and leadership roles.</w:t>
      </w:r>
    </w:p>
    <w:p w:rsidR="0051205B" w:rsidRDefault="0051205B" w:rsidP="00DB1021">
      <w:pPr>
        <w:pStyle w:val="ListParagraph"/>
        <w:numPr>
          <w:ilvl w:val="1"/>
          <w:numId w:val="27"/>
        </w:numPr>
        <w:spacing w:after="0"/>
      </w:pPr>
      <w:r>
        <w:t>Until then, track potential COG-related notes (e.g., succession gaps, unclear delegations) for future development.</w:t>
      </w:r>
    </w:p>
    <w:p w:rsidR="0051205B" w:rsidRPr="00DB1021" w:rsidRDefault="0051205B" w:rsidP="00DB1021">
      <w:pPr>
        <w:spacing w:after="0"/>
        <w:rPr>
          <w:b/>
        </w:rPr>
      </w:pPr>
      <w:r w:rsidRPr="00DB1021">
        <w:rPr>
          <w:b/>
        </w:rPr>
        <w:t>Key Takeaways:</w:t>
      </w:r>
    </w:p>
    <w:p w:rsidR="0051205B" w:rsidRDefault="0051205B" w:rsidP="00DB1021">
      <w:pPr>
        <w:pStyle w:val="ListParagraph"/>
        <w:numPr>
          <w:ilvl w:val="0"/>
          <w:numId w:val="28"/>
        </w:numPr>
        <w:spacing w:after="0"/>
      </w:pPr>
      <w:r>
        <w:t>This is the most flexible phase — departments will move at different speeds.</w:t>
      </w:r>
    </w:p>
    <w:p w:rsidR="0051205B" w:rsidRDefault="0051205B" w:rsidP="00DB1021">
      <w:pPr>
        <w:pStyle w:val="ListParagraph"/>
        <w:numPr>
          <w:ilvl w:val="0"/>
          <w:numId w:val="28"/>
        </w:numPr>
        <w:spacing w:after="0"/>
      </w:pPr>
      <w:r>
        <w:t>Regular follow-up is critical to maintain progress and support slower-moving departments.</w:t>
      </w:r>
    </w:p>
    <w:p w:rsidR="0051205B" w:rsidRDefault="0051205B" w:rsidP="00DB1021">
      <w:pPr>
        <w:pStyle w:val="ListParagraph"/>
        <w:numPr>
          <w:ilvl w:val="0"/>
          <w:numId w:val="28"/>
        </w:numPr>
        <w:spacing w:after="0"/>
      </w:pPr>
      <w:r>
        <w:t>Plans can be finalized as drafts and approved with the understanding that updates will continue annually.</w:t>
      </w:r>
    </w:p>
    <w:p w:rsidR="0051205B" w:rsidRDefault="0051205B" w:rsidP="00DB1021">
      <w:pPr>
        <w:pStyle w:val="ListParagraph"/>
        <w:numPr>
          <w:ilvl w:val="0"/>
          <w:numId w:val="28"/>
        </w:numPr>
        <w:spacing w:after="0"/>
      </w:pPr>
      <w:r>
        <w:t>COG planning should not begin until department-level work is well established.</w:t>
      </w:r>
    </w:p>
    <w:p w:rsidR="00DB1021" w:rsidRPr="00DB1021" w:rsidRDefault="00DB1021" w:rsidP="00DB1021">
      <w:pPr>
        <w:spacing w:after="0"/>
        <w:rPr>
          <w:b/>
        </w:rPr>
      </w:pPr>
      <w:r w:rsidRPr="00DB1021">
        <w:rPr>
          <w:b/>
        </w:rPr>
        <w:t>Key Players:</w:t>
      </w:r>
    </w:p>
    <w:p w:rsidR="00DB1021" w:rsidRDefault="00DB1021" w:rsidP="00DB1021">
      <w:pPr>
        <w:pStyle w:val="ListParagraph"/>
        <w:numPr>
          <w:ilvl w:val="0"/>
          <w:numId w:val="29"/>
        </w:numPr>
        <w:spacing w:after="0"/>
      </w:pPr>
      <w:r>
        <w:t>Department Directors and COOP POCs</w:t>
      </w:r>
    </w:p>
    <w:p w:rsidR="00DB1021" w:rsidRDefault="00DB1021" w:rsidP="00DB1021">
      <w:pPr>
        <w:pStyle w:val="ListParagraph"/>
        <w:numPr>
          <w:ilvl w:val="0"/>
          <w:numId w:val="29"/>
        </w:numPr>
        <w:spacing w:after="0"/>
      </w:pPr>
      <w:r>
        <w:t>Senior City Leadership (City Manager’s Office, Legal, HR)</w:t>
      </w:r>
    </w:p>
    <w:p w:rsidR="00DB1021" w:rsidRDefault="00DB1021" w:rsidP="00DB1021">
      <w:pPr>
        <w:pStyle w:val="ListParagraph"/>
        <w:numPr>
          <w:ilvl w:val="0"/>
          <w:numId w:val="29"/>
        </w:numPr>
        <w:spacing w:after="0"/>
      </w:pPr>
      <w:r>
        <w:t>COOP Facilitator (you)</w:t>
      </w:r>
    </w:p>
    <w:p w:rsidR="00DB1021" w:rsidRDefault="00DB1021" w:rsidP="00DB1021">
      <w:pPr>
        <w:spacing w:after="0"/>
      </w:pPr>
    </w:p>
    <w:p w:rsidR="00DB1021" w:rsidRPr="00DB1021" w:rsidRDefault="00DB1021" w:rsidP="00DB1021">
      <w:pPr>
        <w:spacing w:after="0"/>
        <w:rPr>
          <w:b/>
        </w:rPr>
      </w:pPr>
      <w:r w:rsidRPr="00DB1021">
        <w:rPr>
          <w:b/>
        </w:rPr>
        <w:t>Deliverables:</w:t>
      </w:r>
    </w:p>
    <w:p w:rsidR="00DB1021" w:rsidRDefault="00DB1021" w:rsidP="00DB1021">
      <w:pPr>
        <w:pStyle w:val="ListParagraph"/>
        <w:numPr>
          <w:ilvl w:val="0"/>
          <w:numId w:val="30"/>
        </w:numPr>
        <w:spacing w:after="0"/>
      </w:pPr>
      <w:r>
        <w:t>Running list of status by department</w:t>
      </w:r>
    </w:p>
    <w:p w:rsidR="00DB1021" w:rsidRDefault="00DB1021" w:rsidP="00DB1021">
      <w:pPr>
        <w:pStyle w:val="ListParagraph"/>
        <w:numPr>
          <w:ilvl w:val="0"/>
          <w:numId w:val="30"/>
        </w:numPr>
        <w:spacing w:after="0"/>
      </w:pPr>
      <w:r>
        <w:t>Summary of interdepartmental gaps or issues</w:t>
      </w:r>
    </w:p>
    <w:p w:rsidR="00DB1021" w:rsidRDefault="00DB1021" w:rsidP="00DB1021">
      <w:pPr>
        <w:pStyle w:val="ListParagraph"/>
        <w:numPr>
          <w:ilvl w:val="0"/>
          <w:numId w:val="30"/>
        </w:numPr>
        <w:spacing w:after="0"/>
      </w:pPr>
      <w:r>
        <w:t>Leadership review notes (if held during this phase)</w:t>
      </w:r>
    </w:p>
    <w:p w:rsidR="00052F57" w:rsidRDefault="00052F57" w:rsidP="002F4480">
      <w:pPr>
        <w:pStyle w:val="Heading1"/>
      </w:pPr>
      <w:bookmarkStart w:id="6" w:name="_Toc200025286"/>
      <w:r>
        <w:lastRenderedPageBreak/>
        <w:t>Phase 5: Final Edits and Approval</w:t>
      </w:r>
      <w:bookmarkEnd w:id="6"/>
    </w:p>
    <w:p w:rsidR="002F4480" w:rsidRDefault="002F4480" w:rsidP="002F4480">
      <w:r w:rsidRPr="002F4480">
        <w:rPr>
          <w:b/>
        </w:rPr>
        <w:t>Objective:</w:t>
      </w:r>
      <w:r>
        <w:t xml:space="preserve"> </w:t>
      </w:r>
      <w:r w:rsidRPr="002F4480">
        <w:t xml:space="preserve">Incorporate final feedback, finalize COOP </w:t>
      </w:r>
      <w:r w:rsidR="002A44B2">
        <w:t xml:space="preserve">plan </w:t>
      </w:r>
      <w:r w:rsidRPr="002F4480">
        <w:t>components, and coordinate approvals — while recognizing that plans will continue to evolve through annual updates and future exercises.</w:t>
      </w:r>
    </w:p>
    <w:p w:rsidR="002F4480" w:rsidRPr="002F4480" w:rsidRDefault="002F4480" w:rsidP="002F4480">
      <w:pPr>
        <w:spacing w:after="0"/>
        <w:rPr>
          <w:b/>
        </w:rPr>
      </w:pPr>
      <w:r w:rsidRPr="002F4480">
        <w:rPr>
          <w:b/>
        </w:rPr>
        <w:t xml:space="preserve">Recommended Actions: </w:t>
      </w:r>
    </w:p>
    <w:p w:rsidR="002F4480" w:rsidRDefault="002F4480" w:rsidP="002F4480">
      <w:pPr>
        <w:pStyle w:val="ListParagraph"/>
        <w:numPr>
          <w:ilvl w:val="0"/>
          <w:numId w:val="31"/>
        </w:numPr>
        <w:spacing w:after="0"/>
      </w:pPr>
      <w:r>
        <w:t>Incorporate Final Feedback and Edits:</w:t>
      </w:r>
    </w:p>
    <w:p w:rsidR="002F4480" w:rsidRDefault="002F4480" w:rsidP="002F4480">
      <w:pPr>
        <w:pStyle w:val="ListParagraph"/>
        <w:numPr>
          <w:ilvl w:val="1"/>
          <w:numId w:val="31"/>
        </w:numPr>
        <w:spacing w:after="0"/>
      </w:pPr>
      <w:r>
        <w:t>Apply any outstanding changes from department leadership or internal reviews.</w:t>
      </w:r>
    </w:p>
    <w:p w:rsidR="002F4480" w:rsidRDefault="002F4480" w:rsidP="002F4480">
      <w:pPr>
        <w:pStyle w:val="ListParagraph"/>
        <w:numPr>
          <w:ilvl w:val="1"/>
          <w:numId w:val="31"/>
        </w:numPr>
        <w:spacing w:after="0"/>
      </w:pPr>
      <w:r>
        <w:t>For departments that have completed their drafts and addressed major gaps, prepare the plan for approval as-is — even if minor refinements will occur during next year’s update.</w:t>
      </w:r>
    </w:p>
    <w:p w:rsidR="002F4480" w:rsidRDefault="002F4480" w:rsidP="002F4480">
      <w:pPr>
        <w:pStyle w:val="ListParagraph"/>
        <w:numPr>
          <w:ilvl w:val="0"/>
          <w:numId w:val="31"/>
        </w:numPr>
        <w:spacing w:after="0"/>
      </w:pPr>
      <w:r>
        <w:t>Coordinate Plan Approval Process:</w:t>
      </w:r>
    </w:p>
    <w:p w:rsidR="002F4480" w:rsidRDefault="002F4480" w:rsidP="002F4480">
      <w:pPr>
        <w:pStyle w:val="ListParagraph"/>
        <w:numPr>
          <w:ilvl w:val="1"/>
          <w:numId w:val="31"/>
        </w:numPr>
        <w:spacing w:after="0"/>
      </w:pPr>
      <w:r>
        <w:t>Submit finalized plan to department leadership for sign-off or formal acknowledgement.</w:t>
      </w:r>
    </w:p>
    <w:p w:rsidR="002F4480" w:rsidRDefault="002F4480" w:rsidP="002F4480">
      <w:pPr>
        <w:pStyle w:val="ListParagraph"/>
        <w:numPr>
          <w:ilvl w:val="1"/>
          <w:numId w:val="31"/>
        </w:numPr>
        <w:spacing w:after="0"/>
      </w:pPr>
      <w:r>
        <w:t>Work with City Management or Legal to determine what level of approval (e.g., City Manager signature, internal resolution) is needed.</w:t>
      </w:r>
    </w:p>
    <w:p w:rsidR="002F4480" w:rsidRDefault="002F4480" w:rsidP="002F4480">
      <w:pPr>
        <w:pStyle w:val="ListParagraph"/>
        <w:numPr>
          <w:ilvl w:val="0"/>
          <w:numId w:val="31"/>
        </w:numPr>
        <w:spacing w:after="0"/>
      </w:pPr>
      <w:r>
        <w:t>Support Distribution and Plan Access:</w:t>
      </w:r>
    </w:p>
    <w:p w:rsidR="00AF6602" w:rsidRDefault="00AF6602" w:rsidP="00AF6602">
      <w:pPr>
        <w:pStyle w:val="ListParagraph"/>
        <w:numPr>
          <w:ilvl w:val="1"/>
          <w:numId w:val="31"/>
        </w:numPr>
        <w:spacing w:after="0"/>
      </w:pPr>
      <w:r>
        <w:t>Encourage departments to determine how they will store and share their finalized COOP plan internally.</w:t>
      </w:r>
    </w:p>
    <w:p w:rsidR="00AF6602" w:rsidRDefault="00AF6602" w:rsidP="00AF6602">
      <w:pPr>
        <w:pStyle w:val="ListParagraph"/>
        <w:numPr>
          <w:ilvl w:val="1"/>
          <w:numId w:val="31"/>
        </w:numPr>
        <w:spacing w:after="0"/>
      </w:pPr>
      <w:r>
        <w:t>Offer guidance on storage options, access permissions, and records management best practices.</w:t>
      </w:r>
    </w:p>
    <w:p w:rsidR="00AF6602" w:rsidRDefault="00AF6602" w:rsidP="00AF6602">
      <w:pPr>
        <w:pStyle w:val="ListParagraph"/>
        <w:numPr>
          <w:ilvl w:val="1"/>
          <w:numId w:val="31"/>
        </w:numPr>
        <w:spacing w:after="0"/>
      </w:pPr>
      <w:r>
        <w:t>Request that CRESA receive a copy of each finalized COOP plan for regional coordination and continuity tracking, while emphasizing that distribution decisions are ultimately the responsibility of each department and city leadership.</w:t>
      </w:r>
    </w:p>
    <w:p w:rsidR="002F4480" w:rsidRDefault="002F4480" w:rsidP="002F4480">
      <w:pPr>
        <w:pStyle w:val="ListParagraph"/>
        <w:numPr>
          <w:ilvl w:val="0"/>
          <w:numId w:val="31"/>
        </w:numPr>
        <w:spacing w:after="0"/>
      </w:pPr>
      <w:r>
        <w:t>Plan for Training, Exercises, and Annual Updates:</w:t>
      </w:r>
    </w:p>
    <w:p w:rsidR="002F4480" w:rsidRDefault="002F4480" w:rsidP="002F4480">
      <w:pPr>
        <w:pStyle w:val="ListParagraph"/>
        <w:numPr>
          <w:ilvl w:val="1"/>
          <w:numId w:val="31"/>
        </w:numPr>
        <w:spacing w:after="0"/>
      </w:pPr>
      <w:r>
        <w:t>Begin identifying opportunities for tabletop exercise</w:t>
      </w:r>
      <w:r w:rsidR="00AF6602">
        <w:t xml:space="preserve">s to validate finalized plans. </w:t>
      </w:r>
    </w:p>
    <w:p w:rsidR="002F4480" w:rsidRDefault="002F4480" w:rsidP="002F4480">
      <w:pPr>
        <w:pStyle w:val="ListParagraph"/>
        <w:numPr>
          <w:ilvl w:val="1"/>
          <w:numId w:val="31"/>
        </w:numPr>
        <w:spacing w:after="0"/>
      </w:pPr>
      <w:r>
        <w:t>Create a list of improvement ideas that can be addressed during next year’s update cycle.</w:t>
      </w:r>
    </w:p>
    <w:p w:rsidR="002F4480" w:rsidRDefault="002F4480" w:rsidP="002F4480">
      <w:pPr>
        <w:pStyle w:val="ListParagraph"/>
        <w:numPr>
          <w:ilvl w:val="1"/>
          <w:numId w:val="31"/>
        </w:numPr>
        <w:spacing w:after="0"/>
      </w:pPr>
      <w:r>
        <w:t>Establish a tracking sheet for future edits, feedback, and lessons learned.</w:t>
      </w:r>
    </w:p>
    <w:p w:rsidR="00AF6602" w:rsidRPr="00E603CF" w:rsidRDefault="00AF6602" w:rsidP="00AF6602">
      <w:pPr>
        <w:spacing w:after="0"/>
        <w:rPr>
          <w:b/>
        </w:rPr>
      </w:pPr>
      <w:r w:rsidRPr="00E603CF">
        <w:rPr>
          <w:b/>
        </w:rPr>
        <w:t xml:space="preserve">Key Takeaways: </w:t>
      </w:r>
    </w:p>
    <w:p w:rsidR="00AF6602" w:rsidRDefault="00AF6602" w:rsidP="00E603CF">
      <w:pPr>
        <w:pStyle w:val="ListParagraph"/>
        <w:numPr>
          <w:ilvl w:val="0"/>
          <w:numId w:val="32"/>
        </w:numPr>
        <w:spacing w:after="0"/>
      </w:pPr>
      <w:r>
        <w:t>Not all departments will finish at the same time — support those that are ready to finalize their plans while continuing to engage others.</w:t>
      </w:r>
    </w:p>
    <w:p w:rsidR="00AF6602" w:rsidRDefault="00AF6602" w:rsidP="00E603CF">
      <w:pPr>
        <w:pStyle w:val="ListParagraph"/>
        <w:numPr>
          <w:ilvl w:val="0"/>
          <w:numId w:val="32"/>
        </w:numPr>
        <w:spacing w:after="0"/>
      </w:pPr>
      <w:r>
        <w:t>The COOP plan is a living document — practical use and periodic updates matter more than perfection.</w:t>
      </w:r>
    </w:p>
    <w:p w:rsidR="00AF6602" w:rsidRDefault="00AF6602" w:rsidP="00E603CF">
      <w:pPr>
        <w:pStyle w:val="ListParagraph"/>
        <w:numPr>
          <w:ilvl w:val="0"/>
          <w:numId w:val="32"/>
        </w:numPr>
        <w:spacing w:after="0"/>
      </w:pPr>
      <w:r>
        <w:t>Post-approval engagement through training and exercises is critical to long-term effectiveness.</w:t>
      </w:r>
    </w:p>
    <w:p w:rsidR="00AF6602" w:rsidRDefault="00AF6602" w:rsidP="00AF6602">
      <w:pPr>
        <w:pStyle w:val="ListParagraph"/>
        <w:numPr>
          <w:ilvl w:val="0"/>
          <w:numId w:val="32"/>
        </w:numPr>
        <w:spacing w:after="0"/>
      </w:pPr>
      <w:r>
        <w:t>Annual updates will ensure the plan remains aligned with evolving city operations.</w:t>
      </w:r>
    </w:p>
    <w:p w:rsidR="00E603CF" w:rsidRPr="00E603CF" w:rsidRDefault="00E603CF" w:rsidP="00E603CF">
      <w:pPr>
        <w:spacing w:after="0"/>
        <w:rPr>
          <w:b/>
        </w:rPr>
      </w:pPr>
      <w:r w:rsidRPr="00E603CF">
        <w:rPr>
          <w:b/>
        </w:rPr>
        <w:t xml:space="preserve">Key Players: </w:t>
      </w:r>
    </w:p>
    <w:p w:rsidR="00E603CF" w:rsidRDefault="00E603CF" w:rsidP="00E603CF">
      <w:pPr>
        <w:pStyle w:val="ListParagraph"/>
        <w:numPr>
          <w:ilvl w:val="0"/>
          <w:numId w:val="33"/>
        </w:numPr>
        <w:spacing w:after="0"/>
      </w:pPr>
      <w:r>
        <w:t>Department Directors and COOP POCs</w:t>
      </w:r>
    </w:p>
    <w:p w:rsidR="00E603CF" w:rsidRDefault="00E603CF" w:rsidP="00E603CF">
      <w:pPr>
        <w:pStyle w:val="ListParagraph"/>
        <w:numPr>
          <w:ilvl w:val="0"/>
          <w:numId w:val="33"/>
        </w:numPr>
        <w:spacing w:after="0"/>
      </w:pPr>
      <w:r>
        <w:t>Senior City Leadership (as needed for sign-off)</w:t>
      </w:r>
    </w:p>
    <w:p w:rsidR="00E603CF" w:rsidRDefault="00E603CF" w:rsidP="00E603CF">
      <w:pPr>
        <w:pStyle w:val="ListParagraph"/>
        <w:numPr>
          <w:ilvl w:val="0"/>
          <w:numId w:val="33"/>
        </w:numPr>
        <w:spacing w:after="0"/>
      </w:pPr>
      <w:r>
        <w:t>COOP Facilitator (you)</w:t>
      </w:r>
    </w:p>
    <w:p w:rsidR="00E603CF" w:rsidRDefault="00E603CF" w:rsidP="00E603CF">
      <w:pPr>
        <w:pStyle w:val="ListParagraph"/>
        <w:numPr>
          <w:ilvl w:val="0"/>
          <w:numId w:val="33"/>
        </w:numPr>
        <w:spacing w:after="0"/>
      </w:pPr>
      <w:r>
        <w:t>City Records or IT staff (for optional storage support)</w:t>
      </w:r>
    </w:p>
    <w:p w:rsidR="00E603CF" w:rsidRPr="00E603CF" w:rsidRDefault="00E603CF" w:rsidP="00E603CF">
      <w:pPr>
        <w:spacing w:after="0"/>
        <w:rPr>
          <w:b/>
        </w:rPr>
      </w:pPr>
      <w:r w:rsidRPr="00E603CF">
        <w:rPr>
          <w:b/>
        </w:rPr>
        <w:t>Deliverables:</w:t>
      </w:r>
    </w:p>
    <w:p w:rsidR="00E603CF" w:rsidRDefault="00E603CF" w:rsidP="00E603CF">
      <w:pPr>
        <w:pStyle w:val="ListParagraph"/>
        <w:numPr>
          <w:ilvl w:val="0"/>
          <w:numId w:val="34"/>
        </w:numPr>
        <w:spacing w:after="0"/>
      </w:pPr>
      <w:r>
        <w:t>Final signed or acknowledged department COOP plans</w:t>
      </w:r>
    </w:p>
    <w:p w:rsidR="00E603CF" w:rsidRDefault="00E603CF" w:rsidP="00E603CF">
      <w:pPr>
        <w:pStyle w:val="ListParagraph"/>
        <w:numPr>
          <w:ilvl w:val="0"/>
          <w:numId w:val="34"/>
        </w:numPr>
        <w:spacing w:after="0"/>
      </w:pPr>
      <w:r>
        <w:t>Support materials for plan storage and access (if applicable)</w:t>
      </w:r>
    </w:p>
    <w:p w:rsidR="00E603CF" w:rsidRPr="002F4480" w:rsidRDefault="00E603CF" w:rsidP="00E603CF">
      <w:pPr>
        <w:pStyle w:val="ListParagraph"/>
        <w:numPr>
          <w:ilvl w:val="0"/>
          <w:numId w:val="34"/>
        </w:numPr>
        <w:spacing w:after="0"/>
      </w:pPr>
      <w:r>
        <w:t xml:space="preserve">Annual maintenance/update schedule </w:t>
      </w:r>
    </w:p>
    <w:sectPr w:rsidR="00E603CF" w:rsidRPr="002F4480" w:rsidSect="00584827">
      <w:footerReference w:type="default" r:id="rId11"/>
      <w:pgSz w:w="12240" w:h="15840"/>
      <w:pgMar w:top="1440" w:right="1440" w:bottom="1440" w:left="1440" w:header="720" w:footer="720" w:gutter="0"/>
      <w:pgBorders w:offsetFrom="page">
        <w:top w:val="single" w:sz="6" w:space="24" w:color="auto"/>
        <w:left w:val="single" w:sz="6" w:space="24" w:color="auto"/>
        <w:bottom w:val="single" w:sz="6" w:space="24" w:color="auto"/>
        <w:right w:val="single" w:sz="6" w:space="24" w:color="auto"/>
      </w:pgBorders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D4627" w:rsidRDefault="00CD4627" w:rsidP="00CD4627">
      <w:pPr>
        <w:spacing w:after="0" w:line="240" w:lineRule="auto"/>
      </w:pPr>
      <w:r>
        <w:separator/>
      </w:r>
    </w:p>
  </w:endnote>
  <w:endnote w:type="continuationSeparator" w:id="0">
    <w:p w:rsidR="00CD4627" w:rsidRDefault="00CD4627" w:rsidP="00CD46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96865149"/>
      <w:docPartObj>
        <w:docPartGallery w:val="Page Numbers (Bottom of Page)"/>
        <w:docPartUnique/>
      </w:docPartObj>
    </w:sdtPr>
    <w:sdtEndPr/>
    <w:sdtContent>
      <w:p w:rsidR="00CD4627" w:rsidRDefault="00CD4627">
        <w:pPr>
          <w:pStyle w:val="Footer"/>
          <w:jc w:val="right"/>
        </w:pPr>
        <w:r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84827">
          <w:rPr>
            <w:noProof/>
          </w:rPr>
          <w:t>8</w:t>
        </w:r>
        <w:r>
          <w:rPr>
            <w:noProof/>
          </w:rPr>
          <w:fldChar w:fldCharType="end"/>
        </w:r>
        <w:r>
          <w:t xml:space="preserve"> </w:t>
        </w:r>
      </w:p>
    </w:sdtContent>
  </w:sdt>
  <w:p w:rsidR="00CD4627" w:rsidRDefault="00CD462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D4627" w:rsidRDefault="00CD4627" w:rsidP="00CD4627">
      <w:pPr>
        <w:spacing w:after="0" w:line="240" w:lineRule="auto"/>
      </w:pPr>
      <w:r>
        <w:separator/>
      </w:r>
    </w:p>
  </w:footnote>
  <w:footnote w:type="continuationSeparator" w:id="0">
    <w:p w:rsidR="00CD4627" w:rsidRDefault="00CD4627" w:rsidP="00CD462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3C738F"/>
    <w:multiLevelType w:val="hybridMultilevel"/>
    <w:tmpl w:val="F95288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2B2E7F"/>
    <w:multiLevelType w:val="hybridMultilevel"/>
    <w:tmpl w:val="B65C56B4"/>
    <w:lvl w:ilvl="0" w:tplc="C37844F0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C33239C"/>
    <w:multiLevelType w:val="hybridMultilevel"/>
    <w:tmpl w:val="7E982EC6"/>
    <w:lvl w:ilvl="0" w:tplc="689A757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ED63D5"/>
    <w:multiLevelType w:val="hybridMultilevel"/>
    <w:tmpl w:val="FF64581C"/>
    <w:lvl w:ilvl="0" w:tplc="B330E378">
      <w:start w:val="1"/>
      <w:numFmt w:val="decimal"/>
      <w:lvlText w:val="%1."/>
      <w:lvlJc w:val="left"/>
      <w:pPr>
        <w:ind w:left="1440" w:hanging="360"/>
      </w:pPr>
      <w:rPr>
        <w:rFonts w:asciiTheme="minorHAnsi" w:eastAsiaTheme="minorHAnsi" w:hAnsiTheme="minorHAnsi" w:cstheme="minorBidi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F3F2424"/>
    <w:multiLevelType w:val="hybridMultilevel"/>
    <w:tmpl w:val="7AB03E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9D1F2B"/>
    <w:multiLevelType w:val="hybridMultilevel"/>
    <w:tmpl w:val="EF3C5E48"/>
    <w:lvl w:ilvl="0" w:tplc="C37844F0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8872C1"/>
    <w:multiLevelType w:val="hybridMultilevel"/>
    <w:tmpl w:val="30BA9F7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2C4761A"/>
    <w:multiLevelType w:val="hybridMultilevel"/>
    <w:tmpl w:val="4EC69528"/>
    <w:lvl w:ilvl="0" w:tplc="0409000F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3442849"/>
    <w:multiLevelType w:val="hybridMultilevel"/>
    <w:tmpl w:val="604014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0321AE"/>
    <w:multiLevelType w:val="hybridMultilevel"/>
    <w:tmpl w:val="AEF68C6C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0" w15:restartNumberingAfterBreak="0">
    <w:nsid w:val="28381C7D"/>
    <w:multiLevelType w:val="hybridMultilevel"/>
    <w:tmpl w:val="2682AD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81196E"/>
    <w:multiLevelType w:val="hybridMultilevel"/>
    <w:tmpl w:val="95A098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0C79AD"/>
    <w:multiLevelType w:val="hybridMultilevel"/>
    <w:tmpl w:val="5566BFC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72D7D55"/>
    <w:multiLevelType w:val="hybridMultilevel"/>
    <w:tmpl w:val="D470668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389F7617"/>
    <w:multiLevelType w:val="hybridMultilevel"/>
    <w:tmpl w:val="370298D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3B5C015D"/>
    <w:multiLevelType w:val="hybridMultilevel"/>
    <w:tmpl w:val="DDD49E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4C725D"/>
    <w:multiLevelType w:val="hybridMultilevel"/>
    <w:tmpl w:val="416C4C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EAB7939"/>
    <w:multiLevelType w:val="hybridMultilevel"/>
    <w:tmpl w:val="C2829DAE"/>
    <w:lvl w:ilvl="0" w:tplc="689A757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F5F5037"/>
    <w:multiLevelType w:val="hybridMultilevel"/>
    <w:tmpl w:val="12D8554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48616D0C"/>
    <w:multiLevelType w:val="hybridMultilevel"/>
    <w:tmpl w:val="7F8A66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CBC1E44"/>
    <w:multiLevelType w:val="hybridMultilevel"/>
    <w:tmpl w:val="9C4E0CA2"/>
    <w:lvl w:ilvl="0" w:tplc="8412283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D5208BC"/>
    <w:multiLevelType w:val="hybridMultilevel"/>
    <w:tmpl w:val="6C429B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834EB8"/>
    <w:multiLevelType w:val="hybridMultilevel"/>
    <w:tmpl w:val="B65C56B4"/>
    <w:lvl w:ilvl="0" w:tplc="C37844F0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4FAF2652"/>
    <w:multiLevelType w:val="hybridMultilevel"/>
    <w:tmpl w:val="994EBB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140513D"/>
    <w:multiLevelType w:val="hybridMultilevel"/>
    <w:tmpl w:val="94FABD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54A3C35"/>
    <w:multiLevelType w:val="hybridMultilevel"/>
    <w:tmpl w:val="F564B5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DC471FF"/>
    <w:multiLevelType w:val="hybridMultilevel"/>
    <w:tmpl w:val="FEB4D9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676020B"/>
    <w:multiLevelType w:val="hybridMultilevel"/>
    <w:tmpl w:val="F68279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9453F04"/>
    <w:multiLevelType w:val="hybridMultilevel"/>
    <w:tmpl w:val="6CD8F3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C012D96"/>
    <w:multiLevelType w:val="hybridMultilevel"/>
    <w:tmpl w:val="24E819C8"/>
    <w:lvl w:ilvl="0" w:tplc="C37844F0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E6D0B39"/>
    <w:multiLevelType w:val="hybridMultilevel"/>
    <w:tmpl w:val="98521F2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700D653E"/>
    <w:multiLevelType w:val="hybridMultilevel"/>
    <w:tmpl w:val="BFD6203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7CDF410E"/>
    <w:multiLevelType w:val="hybridMultilevel"/>
    <w:tmpl w:val="10ECB2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EF66714"/>
    <w:multiLevelType w:val="hybridMultilevel"/>
    <w:tmpl w:val="5830849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28"/>
  </w:num>
  <w:num w:numId="3">
    <w:abstractNumId w:val="4"/>
  </w:num>
  <w:num w:numId="4">
    <w:abstractNumId w:val="26"/>
  </w:num>
  <w:num w:numId="5">
    <w:abstractNumId w:val="0"/>
  </w:num>
  <w:num w:numId="6">
    <w:abstractNumId w:val="17"/>
  </w:num>
  <w:num w:numId="7">
    <w:abstractNumId w:val="20"/>
  </w:num>
  <w:num w:numId="8">
    <w:abstractNumId w:val="3"/>
  </w:num>
  <w:num w:numId="9">
    <w:abstractNumId w:val="11"/>
  </w:num>
  <w:num w:numId="10">
    <w:abstractNumId w:val="18"/>
  </w:num>
  <w:num w:numId="11">
    <w:abstractNumId w:val="23"/>
  </w:num>
  <w:num w:numId="12">
    <w:abstractNumId w:val="14"/>
  </w:num>
  <w:num w:numId="13">
    <w:abstractNumId w:val="6"/>
  </w:num>
  <w:num w:numId="14">
    <w:abstractNumId w:val="12"/>
  </w:num>
  <w:num w:numId="15">
    <w:abstractNumId w:val="31"/>
  </w:num>
  <w:num w:numId="16">
    <w:abstractNumId w:val="10"/>
  </w:num>
  <w:num w:numId="17">
    <w:abstractNumId w:val="13"/>
  </w:num>
  <w:num w:numId="18">
    <w:abstractNumId w:val="7"/>
  </w:num>
  <w:num w:numId="19">
    <w:abstractNumId w:val="30"/>
  </w:num>
  <w:num w:numId="20">
    <w:abstractNumId w:val="33"/>
  </w:num>
  <w:num w:numId="21">
    <w:abstractNumId w:val="27"/>
  </w:num>
  <w:num w:numId="22">
    <w:abstractNumId w:val="8"/>
  </w:num>
  <w:num w:numId="23">
    <w:abstractNumId w:val="19"/>
  </w:num>
  <w:num w:numId="24">
    <w:abstractNumId w:val="1"/>
  </w:num>
  <w:num w:numId="25">
    <w:abstractNumId w:val="2"/>
  </w:num>
  <w:num w:numId="26">
    <w:abstractNumId w:val="22"/>
  </w:num>
  <w:num w:numId="27">
    <w:abstractNumId w:val="29"/>
  </w:num>
  <w:num w:numId="28">
    <w:abstractNumId w:val="9"/>
  </w:num>
  <w:num w:numId="29">
    <w:abstractNumId w:val="15"/>
  </w:num>
  <w:num w:numId="30">
    <w:abstractNumId w:val="32"/>
  </w:num>
  <w:num w:numId="31">
    <w:abstractNumId w:val="5"/>
  </w:num>
  <w:num w:numId="32">
    <w:abstractNumId w:val="24"/>
  </w:num>
  <w:num w:numId="33">
    <w:abstractNumId w:val="21"/>
  </w:num>
  <w:num w:numId="34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0209"/>
    <w:rsid w:val="00011EAA"/>
    <w:rsid w:val="00052F57"/>
    <w:rsid w:val="00053FC8"/>
    <w:rsid w:val="001C48D5"/>
    <w:rsid w:val="002A44B2"/>
    <w:rsid w:val="002A5173"/>
    <w:rsid w:val="002F4480"/>
    <w:rsid w:val="0051205B"/>
    <w:rsid w:val="00584827"/>
    <w:rsid w:val="006B4839"/>
    <w:rsid w:val="00705EF6"/>
    <w:rsid w:val="007B4AE1"/>
    <w:rsid w:val="007F4FBF"/>
    <w:rsid w:val="008B5C84"/>
    <w:rsid w:val="00AA14EC"/>
    <w:rsid w:val="00AF6602"/>
    <w:rsid w:val="00B5420D"/>
    <w:rsid w:val="00BC3761"/>
    <w:rsid w:val="00C5096E"/>
    <w:rsid w:val="00CD4627"/>
    <w:rsid w:val="00D20209"/>
    <w:rsid w:val="00D32BF5"/>
    <w:rsid w:val="00D52989"/>
    <w:rsid w:val="00DB1021"/>
    <w:rsid w:val="00DE3EE4"/>
    <w:rsid w:val="00E603CF"/>
    <w:rsid w:val="00F76E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CF62A6"/>
  <w15:chartTrackingRefBased/>
  <w15:docId w15:val="{676A96FD-9C20-4CAB-9837-F115EE9379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2020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5420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B102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2020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D20209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D20209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D20209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D20209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B5420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Strong">
    <w:name w:val="Strong"/>
    <w:basedOn w:val="DefaultParagraphFont"/>
    <w:uiPriority w:val="22"/>
    <w:qFormat/>
    <w:rsid w:val="00BC3761"/>
    <w:rPr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B102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CD46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4627"/>
  </w:style>
  <w:style w:type="paragraph" w:styleId="Footer">
    <w:name w:val="footer"/>
    <w:basedOn w:val="Normal"/>
    <w:link w:val="FooterChar"/>
    <w:uiPriority w:val="99"/>
    <w:unhideWhenUsed/>
    <w:rsid w:val="00CD46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46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031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6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84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44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0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34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5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3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s://training.fema.gov/is/courseoverview.aspx?code=IS-1300.a&amp;lang=en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fema.gov/emergency-managers/national-preparedness/continuity/circula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7C5745-22EB-433E-A0B1-C464684EFF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4663</TotalTime>
  <Pages>8</Pages>
  <Words>1692</Words>
  <Characters>9645</Characters>
  <Application>Microsoft Office Word</Application>
  <DocSecurity>0</DocSecurity>
  <Lines>80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Piasecki</dc:creator>
  <cp:keywords/>
  <dc:description/>
  <cp:lastModifiedBy>Anna Piasecki</cp:lastModifiedBy>
  <cp:revision>11</cp:revision>
  <dcterms:created xsi:type="dcterms:W3CDTF">2025-05-12T15:37:00Z</dcterms:created>
  <dcterms:modified xsi:type="dcterms:W3CDTF">2025-06-05T21:14:00Z</dcterms:modified>
</cp:coreProperties>
</file>